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7BAF" w14:textId="77777777" w:rsidR="00CE3898" w:rsidRPr="00CE3898" w:rsidRDefault="00CE3898" w:rsidP="006264A4">
      <w:pPr>
        <w:spacing w:before="100" w:beforeAutospacing="1" w:after="100" w:afterAutospacing="1" w:line="240" w:lineRule="auto"/>
        <w:jc w:val="center"/>
        <w:rPr>
          <w:rFonts w:eastAsia="Times New Roman"/>
          <w:b/>
          <w:bCs/>
          <w:color w:val="auto"/>
          <w:sz w:val="30"/>
          <w:szCs w:val="30"/>
          <w:lang w:eastAsia="cs-CZ"/>
        </w:rPr>
      </w:pPr>
      <w:r w:rsidRPr="00CE3898">
        <w:rPr>
          <w:rFonts w:eastAsia="Times New Roman"/>
          <w:b/>
          <w:bCs/>
          <w:color w:val="auto"/>
          <w:sz w:val="30"/>
          <w:szCs w:val="30"/>
          <w:lang w:eastAsia="cs-CZ"/>
        </w:rPr>
        <w:t>SMLOUVA O DÍLO</w:t>
      </w:r>
      <w:r w:rsidR="006264A4">
        <w:rPr>
          <w:rFonts w:eastAsia="Times New Roman"/>
          <w:b/>
          <w:bCs/>
          <w:color w:val="auto"/>
          <w:sz w:val="30"/>
          <w:szCs w:val="30"/>
          <w:lang w:eastAsia="cs-CZ"/>
        </w:rPr>
        <w:br/>
      </w:r>
      <w:r w:rsidR="006264A4" w:rsidRPr="006264A4">
        <w:rPr>
          <w:rFonts w:eastAsia="Times New Roman"/>
          <w:bCs/>
          <w:color w:val="auto"/>
          <w:sz w:val="28"/>
          <w:szCs w:val="30"/>
          <w:lang w:eastAsia="cs-CZ"/>
        </w:rPr>
        <w:t>č. 1-71305-2020</w:t>
      </w:r>
      <w:r w:rsidRPr="00CE3898">
        <w:rPr>
          <w:rFonts w:eastAsia="Times New Roman"/>
          <w:color w:val="auto"/>
          <w:szCs w:val="24"/>
          <w:lang w:eastAsia="cs-CZ"/>
        </w:rPr>
        <w:br/>
      </w:r>
      <w:r w:rsidRPr="00CE3898">
        <w:rPr>
          <w:rFonts w:eastAsia="Times New Roman"/>
          <w:color w:val="auto"/>
          <w:sz w:val="24"/>
          <w:szCs w:val="24"/>
          <w:lang w:eastAsia="cs-CZ"/>
        </w:rPr>
        <w:t> </w:t>
      </w:r>
    </w:p>
    <w:p w14:paraId="232BA0EC" w14:textId="77777777" w:rsidR="00CE3898" w:rsidRDefault="00CE3898" w:rsidP="00CE3898">
      <w:pPr>
        <w:spacing w:after="0" w:line="240" w:lineRule="auto"/>
        <w:ind w:left="2552" w:hanging="2552"/>
        <w:rPr>
          <w:rFonts w:eastAsia="Times New Roman"/>
          <w:color w:val="auto"/>
          <w:sz w:val="24"/>
          <w:szCs w:val="24"/>
          <w:lang w:eastAsia="cs-CZ"/>
        </w:rPr>
      </w:pPr>
      <w:r>
        <w:rPr>
          <w:rFonts w:eastAsia="Times New Roman"/>
          <w:color w:val="auto"/>
          <w:sz w:val="24"/>
          <w:szCs w:val="24"/>
          <w:lang w:eastAsia="cs-CZ"/>
        </w:rPr>
        <w:t>název:</w:t>
      </w:r>
      <w:r>
        <w:rPr>
          <w:rFonts w:eastAsia="Times New Roman"/>
          <w:color w:val="auto"/>
          <w:sz w:val="24"/>
          <w:szCs w:val="24"/>
          <w:lang w:eastAsia="cs-CZ"/>
        </w:rPr>
        <w:tab/>
      </w:r>
      <w:r w:rsidRPr="00CE3898">
        <w:rPr>
          <w:rFonts w:eastAsia="Times New Roman"/>
          <w:b/>
          <w:color w:val="auto"/>
          <w:sz w:val="24"/>
          <w:szCs w:val="24"/>
          <w:lang w:eastAsia="cs-CZ"/>
        </w:rPr>
        <w:t>Junák – český skaut, středisko Járy Kaštila Prostějov, z. s.</w:t>
      </w:r>
    </w:p>
    <w:p w14:paraId="5BC947FD" w14:textId="77777777" w:rsidR="00CE3898" w:rsidRDefault="00CE3898" w:rsidP="00CE3898">
      <w:pPr>
        <w:spacing w:after="0" w:line="240" w:lineRule="auto"/>
        <w:ind w:left="2552" w:hanging="2552"/>
        <w:rPr>
          <w:rFonts w:eastAsia="Times New Roman"/>
          <w:color w:val="auto"/>
          <w:sz w:val="24"/>
          <w:szCs w:val="24"/>
          <w:lang w:eastAsia="cs-CZ"/>
        </w:rPr>
      </w:pPr>
      <w:r w:rsidRPr="00CE3898">
        <w:rPr>
          <w:rFonts w:eastAsia="Times New Roman"/>
          <w:color w:val="auto"/>
          <w:sz w:val="24"/>
          <w:szCs w:val="24"/>
          <w:lang w:eastAsia="cs-CZ"/>
        </w:rPr>
        <w:t>IČ</w:t>
      </w:r>
      <w:r>
        <w:rPr>
          <w:rFonts w:eastAsia="Times New Roman"/>
          <w:color w:val="auto"/>
          <w:sz w:val="24"/>
          <w:szCs w:val="24"/>
          <w:lang w:eastAsia="cs-CZ"/>
        </w:rPr>
        <w:t>O:</w:t>
      </w:r>
      <w:r>
        <w:rPr>
          <w:rFonts w:eastAsia="Times New Roman"/>
          <w:color w:val="auto"/>
          <w:sz w:val="24"/>
          <w:szCs w:val="24"/>
          <w:lang w:eastAsia="cs-CZ"/>
        </w:rPr>
        <w:tab/>
      </w:r>
      <w:r w:rsidRPr="00CE3898">
        <w:rPr>
          <w:rFonts w:eastAsia="Times New Roman"/>
          <w:color w:val="auto"/>
          <w:sz w:val="24"/>
          <w:szCs w:val="24"/>
          <w:lang w:eastAsia="cs-CZ"/>
        </w:rPr>
        <w:t>65762959</w:t>
      </w:r>
      <w:r w:rsidRPr="00CE3898">
        <w:rPr>
          <w:rFonts w:eastAsia="Times New Roman"/>
          <w:color w:val="auto"/>
          <w:sz w:val="24"/>
          <w:szCs w:val="24"/>
          <w:lang w:eastAsia="cs-CZ"/>
        </w:rPr>
        <w:br/>
      </w:r>
      <w:r>
        <w:rPr>
          <w:rFonts w:eastAsia="Times New Roman"/>
          <w:color w:val="auto"/>
          <w:sz w:val="24"/>
          <w:szCs w:val="24"/>
          <w:lang w:eastAsia="cs-CZ"/>
        </w:rPr>
        <w:t>sídlo: Sokolská 30, 796 01 Prostějov</w:t>
      </w:r>
    </w:p>
    <w:p w14:paraId="53DB8EF9" w14:textId="4AE2281C" w:rsidR="00CE3898" w:rsidRDefault="00CE3898" w:rsidP="00CE3898">
      <w:pPr>
        <w:spacing w:after="0" w:line="240" w:lineRule="auto"/>
        <w:ind w:left="2552" w:hanging="2552"/>
        <w:rPr>
          <w:rFonts w:eastAsia="Times New Roman"/>
          <w:color w:val="auto"/>
          <w:sz w:val="24"/>
          <w:szCs w:val="24"/>
          <w:lang w:eastAsia="cs-CZ"/>
        </w:rPr>
      </w:pPr>
      <w:r>
        <w:rPr>
          <w:rFonts w:eastAsia="Times New Roman"/>
          <w:color w:val="auto"/>
          <w:sz w:val="24"/>
          <w:szCs w:val="24"/>
          <w:lang w:eastAsia="cs-CZ"/>
        </w:rPr>
        <w:t>statutární zástupce:</w:t>
      </w:r>
      <w:r>
        <w:rPr>
          <w:rFonts w:eastAsia="Times New Roman"/>
          <w:color w:val="auto"/>
          <w:sz w:val="24"/>
          <w:szCs w:val="24"/>
          <w:lang w:eastAsia="cs-CZ"/>
        </w:rPr>
        <w:tab/>
      </w:r>
      <w:r w:rsidR="002C1A1B">
        <w:rPr>
          <w:rFonts w:eastAsia="Times New Roman"/>
          <w:b/>
          <w:color w:val="auto"/>
          <w:sz w:val="24"/>
          <w:szCs w:val="24"/>
          <w:lang w:eastAsia="cs-CZ"/>
        </w:rPr>
        <w:t>Bc. M</w:t>
      </w:r>
      <w:r w:rsidRPr="00CE3898">
        <w:rPr>
          <w:rFonts w:eastAsia="Times New Roman"/>
          <w:b/>
          <w:color w:val="auto"/>
          <w:sz w:val="24"/>
          <w:szCs w:val="24"/>
          <w:lang w:eastAsia="cs-CZ"/>
        </w:rPr>
        <w:t>artin Kolařík</w:t>
      </w:r>
      <w:r>
        <w:rPr>
          <w:rFonts w:eastAsia="Times New Roman"/>
          <w:color w:val="auto"/>
          <w:sz w:val="24"/>
          <w:szCs w:val="24"/>
          <w:lang w:eastAsia="cs-CZ"/>
        </w:rPr>
        <w:t>, vedoucí střediska – oprávněný jednat ve věcech smluvních a technických</w:t>
      </w:r>
    </w:p>
    <w:p w14:paraId="2908CD09" w14:textId="77777777" w:rsidR="00CE3898" w:rsidRDefault="00CE3898" w:rsidP="00CE3898">
      <w:pPr>
        <w:spacing w:after="0" w:line="240" w:lineRule="auto"/>
        <w:ind w:left="2552" w:hanging="2552"/>
        <w:rPr>
          <w:rFonts w:eastAsia="Times New Roman"/>
          <w:color w:val="auto"/>
          <w:sz w:val="24"/>
          <w:szCs w:val="24"/>
          <w:lang w:eastAsia="cs-CZ"/>
        </w:rPr>
      </w:pPr>
      <w:r>
        <w:rPr>
          <w:rFonts w:eastAsia="Times New Roman"/>
          <w:color w:val="auto"/>
          <w:sz w:val="24"/>
          <w:szCs w:val="24"/>
          <w:lang w:eastAsia="cs-CZ"/>
        </w:rPr>
        <w:t>další zástupci:</w:t>
      </w:r>
      <w:r>
        <w:rPr>
          <w:rFonts w:eastAsia="Times New Roman"/>
          <w:color w:val="auto"/>
          <w:sz w:val="24"/>
          <w:szCs w:val="24"/>
          <w:lang w:eastAsia="cs-CZ"/>
        </w:rPr>
        <w:tab/>
      </w:r>
      <w:r w:rsidRPr="00CE3898">
        <w:rPr>
          <w:rFonts w:eastAsia="Times New Roman"/>
          <w:b/>
          <w:color w:val="auto"/>
          <w:sz w:val="24"/>
          <w:szCs w:val="24"/>
          <w:lang w:eastAsia="cs-CZ"/>
        </w:rPr>
        <w:t>Pavel Krátký</w:t>
      </w:r>
      <w:r>
        <w:rPr>
          <w:rFonts w:eastAsia="Times New Roman"/>
          <w:color w:val="auto"/>
          <w:sz w:val="24"/>
          <w:szCs w:val="24"/>
          <w:lang w:eastAsia="cs-CZ"/>
        </w:rPr>
        <w:t xml:space="preserve"> – oprávněný jednat ve věcech technických</w:t>
      </w:r>
    </w:p>
    <w:p w14:paraId="51AE9F4C" w14:textId="77777777" w:rsidR="00CE3898" w:rsidRDefault="00CE3898" w:rsidP="00CE3898">
      <w:pPr>
        <w:spacing w:after="0" w:line="240" w:lineRule="auto"/>
        <w:ind w:left="2552"/>
        <w:rPr>
          <w:rFonts w:eastAsia="Times New Roman"/>
          <w:color w:val="auto"/>
          <w:sz w:val="24"/>
          <w:szCs w:val="24"/>
          <w:lang w:eastAsia="cs-CZ"/>
        </w:rPr>
      </w:pPr>
      <w:r w:rsidRPr="00CE3898">
        <w:rPr>
          <w:rFonts w:eastAsia="Times New Roman"/>
          <w:b/>
          <w:color w:val="auto"/>
          <w:sz w:val="24"/>
          <w:szCs w:val="24"/>
          <w:lang w:eastAsia="cs-CZ"/>
        </w:rPr>
        <w:t>Ing. Vladimír Hirt</w:t>
      </w:r>
      <w:r>
        <w:rPr>
          <w:rFonts w:eastAsia="Times New Roman"/>
          <w:color w:val="auto"/>
          <w:sz w:val="24"/>
          <w:szCs w:val="24"/>
          <w:lang w:eastAsia="cs-CZ"/>
        </w:rPr>
        <w:t xml:space="preserve"> – zmocněný zastupovat STD + AD se všemi jeho právy a povinnostmi</w:t>
      </w:r>
    </w:p>
    <w:p w14:paraId="61298BFE" w14:textId="73D838CA" w:rsidR="002C1A1B" w:rsidRDefault="002C1A1B" w:rsidP="00CE3898">
      <w:pPr>
        <w:spacing w:after="0" w:line="240" w:lineRule="auto"/>
        <w:ind w:left="2552"/>
        <w:rPr>
          <w:rFonts w:eastAsia="Times New Roman"/>
          <w:color w:val="auto"/>
          <w:sz w:val="24"/>
          <w:szCs w:val="24"/>
          <w:lang w:eastAsia="cs-CZ"/>
        </w:rPr>
      </w:pPr>
      <w:r w:rsidRPr="002C1A1B">
        <w:rPr>
          <w:rFonts w:eastAsia="Times New Roman"/>
          <w:b/>
          <w:color w:val="auto"/>
          <w:sz w:val="24"/>
          <w:szCs w:val="24"/>
          <w:lang w:eastAsia="cs-CZ"/>
        </w:rPr>
        <w:t>Mgr. Dita Kadlčíková</w:t>
      </w:r>
      <w:r>
        <w:rPr>
          <w:rFonts w:eastAsia="Times New Roman"/>
          <w:color w:val="auto"/>
          <w:sz w:val="24"/>
          <w:szCs w:val="24"/>
          <w:lang w:eastAsia="cs-CZ"/>
        </w:rPr>
        <w:t xml:space="preserve"> – oprávněná jednat ve věcech technických</w:t>
      </w:r>
    </w:p>
    <w:p w14:paraId="49079C03" w14:textId="5FF53293" w:rsidR="002C1A1B" w:rsidRDefault="002C1A1B" w:rsidP="00CE3898">
      <w:pPr>
        <w:spacing w:after="0" w:line="240" w:lineRule="auto"/>
        <w:ind w:left="2552"/>
        <w:rPr>
          <w:rFonts w:eastAsia="Times New Roman"/>
          <w:color w:val="auto"/>
          <w:sz w:val="24"/>
          <w:szCs w:val="24"/>
          <w:lang w:eastAsia="cs-CZ"/>
        </w:rPr>
      </w:pPr>
      <w:r w:rsidRPr="002C1A1B">
        <w:rPr>
          <w:rFonts w:eastAsia="Times New Roman"/>
          <w:b/>
          <w:color w:val="auto"/>
          <w:sz w:val="24"/>
          <w:szCs w:val="24"/>
          <w:lang w:eastAsia="cs-CZ"/>
        </w:rPr>
        <w:t>Ing. Tomáš Kadlčík</w:t>
      </w:r>
      <w:r>
        <w:rPr>
          <w:rFonts w:eastAsia="Times New Roman"/>
          <w:color w:val="auto"/>
          <w:sz w:val="24"/>
          <w:szCs w:val="24"/>
          <w:lang w:eastAsia="cs-CZ"/>
        </w:rPr>
        <w:t xml:space="preserve"> – oprávněný jednat ve věcech technických</w:t>
      </w:r>
    </w:p>
    <w:p w14:paraId="2BD53C52" w14:textId="77777777" w:rsidR="002C1A1B" w:rsidRDefault="002C1A1B" w:rsidP="00CE3898">
      <w:pPr>
        <w:spacing w:after="0" w:line="240" w:lineRule="auto"/>
        <w:ind w:left="2552"/>
        <w:rPr>
          <w:rFonts w:eastAsia="Times New Roman"/>
          <w:color w:val="auto"/>
          <w:sz w:val="24"/>
          <w:szCs w:val="24"/>
          <w:lang w:eastAsia="cs-CZ"/>
        </w:rPr>
      </w:pPr>
    </w:p>
    <w:p w14:paraId="3321F5F6" w14:textId="77777777" w:rsidR="003A1073" w:rsidRDefault="00CE3898" w:rsidP="003A1073">
      <w:pPr>
        <w:spacing w:after="0" w:line="240" w:lineRule="auto"/>
        <w:ind w:left="2552" w:hanging="2552"/>
        <w:rPr>
          <w:rFonts w:eastAsia="Times New Roman"/>
          <w:color w:val="auto"/>
          <w:sz w:val="24"/>
          <w:szCs w:val="24"/>
          <w:lang w:eastAsia="cs-CZ"/>
        </w:rPr>
      </w:pPr>
      <w:r w:rsidRPr="00CE3898">
        <w:rPr>
          <w:rFonts w:eastAsia="Times New Roman"/>
          <w:color w:val="auto"/>
          <w:sz w:val="24"/>
          <w:szCs w:val="24"/>
          <w:lang w:eastAsia="cs-CZ"/>
        </w:rPr>
        <w:t>(dále jen jako „</w:t>
      </w:r>
      <w:r w:rsidRPr="00CE3898">
        <w:rPr>
          <w:rFonts w:eastAsia="Times New Roman"/>
          <w:b/>
          <w:bCs/>
          <w:color w:val="auto"/>
          <w:sz w:val="24"/>
          <w:szCs w:val="24"/>
          <w:lang w:eastAsia="cs-CZ"/>
        </w:rPr>
        <w:t>Objednatel</w:t>
      </w:r>
      <w:r w:rsidR="003A1073">
        <w:rPr>
          <w:rFonts w:eastAsia="Times New Roman"/>
          <w:color w:val="auto"/>
          <w:sz w:val="24"/>
          <w:szCs w:val="24"/>
          <w:lang w:eastAsia="cs-CZ"/>
        </w:rPr>
        <w:t>“ na straně jedné)</w:t>
      </w:r>
      <w:r w:rsidR="003A1073">
        <w:rPr>
          <w:rFonts w:eastAsia="Times New Roman"/>
          <w:color w:val="auto"/>
          <w:sz w:val="24"/>
          <w:szCs w:val="24"/>
          <w:lang w:eastAsia="cs-CZ"/>
        </w:rPr>
        <w:br/>
        <w:t> </w:t>
      </w:r>
    </w:p>
    <w:p w14:paraId="38E59F8E" w14:textId="77777777" w:rsidR="003A1073" w:rsidRDefault="00CE3898" w:rsidP="003A1073">
      <w:pPr>
        <w:spacing w:after="0" w:line="240" w:lineRule="auto"/>
        <w:ind w:left="2552" w:hanging="2552"/>
        <w:rPr>
          <w:rFonts w:eastAsia="Times New Roman"/>
          <w:color w:val="auto"/>
          <w:sz w:val="24"/>
          <w:szCs w:val="24"/>
          <w:lang w:eastAsia="cs-CZ"/>
        </w:rPr>
      </w:pPr>
      <w:r w:rsidRPr="00CE3898">
        <w:rPr>
          <w:rFonts w:eastAsia="Times New Roman"/>
          <w:color w:val="auto"/>
          <w:sz w:val="24"/>
          <w:szCs w:val="24"/>
          <w:lang w:eastAsia="cs-CZ"/>
        </w:rPr>
        <w:t>a</w:t>
      </w:r>
      <w:r w:rsidRPr="00CE3898">
        <w:rPr>
          <w:rFonts w:eastAsia="Times New Roman"/>
          <w:color w:val="auto"/>
          <w:sz w:val="24"/>
          <w:szCs w:val="24"/>
          <w:lang w:eastAsia="cs-CZ"/>
        </w:rPr>
        <w:br/>
      </w:r>
    </w:p>
    <w:p w14:paraId="5C26E579" w14:textId="77777777" w:rsidR="003A1073" w:rsidRDefault="00CE3898" w:rsidP="003A1073">
      <w:pPr>
        <w:spacing w:after="0" w:line="240" w:lineRule="auto"/>
        <w:ind w:left="2552" w:hanging="2552"/>
        <w:rPr>
          <w:rFonts w:eastAsia="Times New Roman"/>
          <w:color w:val="auto"/>
          <w:sz w:val="24"/>
          <w:szCs w:val="24"/>
          <w:lang w:eastAsia="cs-CZ"/>
        </w:rPr>
      </w:pPr>
      <w:r w:rsidRPr="00CE3898">
        <w:rPr>
          <w:rFonts w:eastAsia="Times New Roman"/>
          <w:color w:val="auto"/>
          <w:sz w:val="24"/>
          <w:szCs w:val="24"/>
          <w:lang w:eastAsia="cs-CZ"/>
        </w:rPr>
        <w:t>název:</w:t>
      </w:r>
      <w:r w:rsidR="003A1073">
        <w:rPr>
          <w:rFonts w:eastAsia="Times New Roman"/>
          <w:color w:val="auto"/>
          <w:sz w:val="24"/>
          <w:szCs w:val="24"/>
          <w:lang w:eastAsia="cs-CZ"/>
        </w:rPr>
        <w:tab/>
      </w:r>
      <w:r w:rsidR="003A1073" w:rsidRPr="00801574">
        <w:rPr>
          <w:rFonts w:eastAsia="Times New Roman"/>
          <w:color w:val="auto"/>
          <w:sz w:val="24"/>
          <w:szCs w:val="24"/>
          <w:highlight w:val="yellow"/>
          <w:lang w:eastAsia="cs-CZ"/>
        </w:rPr>
        <w:t>………………………………………………………………………………………………</w:t>
      </w:r>
    </w:p>
    <w:p w14:paraId="5B3E3975" w14:textId="77777777" w:rsidR="003A1073" w:rsidRDefault="00CE3898" w:rsidP="003A1073">
      <w:pPr>
        <w:spacing w:after="0" w:line="240" w:lineRule="auto"/>
        <w:ind w:left="2552" w:hanging="2552"/>
        <w:rPr>
          <w:rFonts w:eastAsia="Times New Roman"/>
          <w:color w:val="auto"/>
          <w:sz w:val="24"/>
          <w:szCs w:val="24"/>
          <w:lang w:eastAsia="cs-CZ"/>
        </w:rPr>
      </w:pPr>
      <w:r w:rsidRPr="00CE3898">
        <w:rPr>
          <w:rFonts w:eastAsia="Times New Roman"/>
          <w:color w:val="auto"/>
          <w:sz w:val="24"/>
          <w:szCs w:val="24"/>
          <w:lang w:eastAsia="cs-CZ"/>
        </w:rPr>
        <w:t>IČ</w:t>
      </w:r>
      <w:r>
        <w:rPr>
          <w:rFonts w:eastAsia="Times New Roman"/>
          <w:color w:val="auto"/>
          <w:sz w:val="24"/>
          <w:szCs w:val="24"/>
          <w:lang w:eastAsia="cs-CZ"/>
        </w:rPr>
        <w:t>O</w:t>
      </w:r>
      <w:r w:rsidR="003A1073">
        <w:rPr>
          <w:rFonts w:eastAsia="Times New Roman"/>
          <w:color w:val="auto"/>
          <w:sz w:val="24"/>
          <w:szCs w:val="24"/>
          <w:lang w:eastAsia="cs-CZ"/>
        </w:rPr>
        <w:t>:</w:t>
      </w:r>
      <w:r w:rsidR="003A1073">
        <w:rPr>
          <w:rFonts w:eastAsia="Times New Roman"/>
          <w:color w:val="auto"/>
          <w:sz w:val="24"/>
          <w:szCs w:val="24"/>
          <w:lang w:eastAsia="cs-CZ"/>
        </w:rPr>
        <w:tab/>
      </w:r>
      <w:r w:rsidR="003A1073" w:rsidRPr="00801574">
        <w:rPr>
          <w:rFonts w:eastAsia="Times New Roman"/>
          <w:color w:val="auto"/>
          <w:sz w:val="24"/>
          <w:szCs w:val="24"/>
          <w:highlight w:val="yellow"/>
          <w:lang w:eastAsia="cs-CZ"/>
        </w:rPr>
        <w:t>………………………………………………………………………………………………</w:t>
      </w:r>
    </w:p>
    <w:p w14:paraId="7D2F29EC" w14:textId="77777777" w:rsidR="003A1073" w:rsidRDefault="003A1073" w:rsidP="003A1073">
      <w:pPr>
        <w:spacing w:after="0" w:line="240" w:lineRule="auto"/>
        <w:ind w:left="2552" w:hanging="2552"/>
        <w:rPr>
          <w:rFonts w:eastAsia="Times New Roman"/>
          <w:color w:val="auto"/>
          <w:sz w:val="24"/>
          <w:szCs w:val="24"/>
          <w:lang w:eastAsia="cs-CZ"/>
        </w:rPr>
      </w:pPr>
      <w:r>
        <w:rPr>
          <w:rFonts w:eastAsia="Times New Roman"/>
          <w:color w:val="auto"/>
          <w:sz w:val="24"/>
          <w:szCs w:val="24"/>
          <w:lang w:eastAsia="cs-CZ"/>
        </w:rPr>
        <w:t>sídlo:</w:t>
      </w:r>
      <w:r>
        <w:rPr>
          <w:rFonts w:eastAsia="Times New Roman"/>
          <w:color w:val="auto"/>
          <w:sz w:val="24"/>
          <w:szCs w:val="24"/>
          <w:lang w:eastAsia="cs-CZ"/>
        </w:rPr>
        <w:tab/>
      </w:r>
      <w:r w:rsidRPr="00801574">
        <w:rPr>
          <w:rFonts w:eastAsia="Times New Roman"/>
          <w:color w:val="auto"/>
          <w:sz w:val="24"/>
          <w:szCs w:val="24"/>
          <w:highlight w:val="yellow"/>
          <w:lang w:eastAsia="cs-CZ"/>
        </w:rPr>
        <w:t>………………………………………………………………………………………………</w:t>
      </w:r>
    </w:p>
    <w:p w14:paraId="15683C92" w14:textId="77777777" w:rsidR="009C0197" w:rsidRDefault="009C0197" w:rsidP="009C0197">
      <w:pPr>
        <w:spacing w:after="0" w:line="240" w:lineRule="auto"/>
        <w:ind w:left="2552" w:hanging="2552"/>
        <w:rPr>
          <w:rFonts w:eastAsia="Times New Roman"/>
          <w:color w:val="auto"/>
          <w:sz w:val="24"/>
          <w:szCs w:val="24"/>
          <w:lang w:eastAsia="cs-CZ"/>
        </w:rPr>
      </w:pPr>
      <w:r>
        <w:rPr>
          <w:rFonts w:eastAsia="Times New Roman"/>
          <w:color w:val="auto"/>
          <w:sz w:val="24"/>
          <w:szCs w:val="24"/>
          <w:lang w:eastAsia="cs-CZ"/>
        </w:rPr>
        <w:t>zástupci zhotovitele:</w:t>
      </w:r>
      <w:r>
        <w:rPr>
          <w:rFonts w:eastAsia="Times New Roman"/>
          <w:color w:val="auto"/>
          <w:sz w:val="24"/>
          <w:szCs w:val="24"/>
          <w:lang w:eastAsia="cs-CZ"/>
        </w:rPr>
        <w:tab/>
      </w:r>
      <w:r w:rsidRPr="00801574">
        <w:rPr>
          <w:rFonts w:eastAsia="Times New Roman"/>
          <w:color w:val="auto"/>
          <w:sz w:val="24"/>
          <w:szCs w:val="24"/>
          <w:highlight w:val="yellow"/>
          <w:lang w:eastAsia="cs-CZ"/>
        </w:rPr>
        <w:t>………………………………………………………………………………………………</w:t>
      </w:r>
    </w:p>
    <w:p w14:paraId="5AE86E00" w14:textId="77777777" w:rsidR="009C0197" w:rsidRDefault="009C0197" w:rsidP="009C0197">
      <w:pPr>
        <w:spacing w:after="0" w:line="240" w:lineRule="auto"/>
        <w:ind w:left="2552"/>
        <w:rPr>
          <w:rFonts w:eastAsia="Times New Roman"/>
          <w:color w:val="auto"/>
          <w:sz w:val="24"/>
          <w:szCs w:val="24"/>
          <w:lang w:eastAsia="cs-CZ"/>
        </w:rPr>
      </w:pPr>
      <w:r w:rsidRPr="00801574">
        <w:rPr>
          <w:rFonts w:eastAsia="Times New Roman"/>
          <w:color w:val="auto"/>
          <w:sz w:val="24"/>
          <w:szCs w:val="24"/>
          <w:highlight w:val="yellow"/>
          <w:lang w:eastAsia="cs-CZ"/>
        </w:rPr>
        <w:t>………………………………………………………………………………………………</w:t>
      </w:r>
    </w:p>
    <w:p w14:paraId="21D0E259" w14:textId="77777777" w:rsidR="009C0197" w:rsidRDefault="009C0197" w:rsidP="009C0197">
      <w:pPr>
        <w:spacing w:after="0" w:line="240" w:lineRule="auto"/>
        <w:ind w:left="2552"/>
        <w:rPr>
          <w:rFonts w:eastAsia="Times New Roman"/>
          <w:color w:val="auto"/>
          <w:sz w:val="24"/>
          <w:szCs w:val="24"/>
          <w:lang w:eastAsia="cs-CZ"/>
        </w:rPr>
      </w:pPr>
      <w:r w:rsidRPr="00801574">
        <w:rPr>
          <w:rFonts w:eastAsia="Times New Roman"/>
          <w:color w:val="auto"/>
          <w:sz w:val="24"/>
          <w:szCs w:val="24"/>
          <w:highlight w:val="yellow"/>
          <w:lang w:eastAsia="cs-CZ"/>
        </w:rPr>
        <w:t>………………………………………………………………………………………………</w:t>
      </w:r>
    </w:p>
    <w:p w14:paraId="65883CD5" w14:textId="77777777" w:rsidR="009C0197" w:rsidRDefault="00CE3898" w:rsidP="003A1073">
      <w:pPr>
        <w:spacing w:after="0" w:line="240" w:lineRule="auto"/>
        <w:rPr>
          <w:rFonts w:eastAsia="Times New Roman"/>
          <w:color w:val="auto"/>
          <w:sz w:val="24"/>
          <w:szCs w:val="24"/>
          <w:lang w:eastAsia="cs-CZ"/>
        </w:rPr>
      </w:pPr>
      <w:r w:rsidRPr="00CE3898">
        <w:rPr>
          <w:rFonts w:eastAsia="Times New Roman"/>
          <w:color w:val="auto"/>
          <w:sz w:val="24"/>
          <w:szCs w:val="24"/>
          <w:lang w:eastAsia="cs-CZ"/>
        </w:rPr>
        <w:t>(dále jen jako „</w:t>
      </w:r>
      <w:r w:rsidRPr="00CE3898">
        <w:rPr>
          <w:rFonts w:eastAsia="Times New Roman"/>
          <w:b/>
          <w:bCs/>
          <w:color w:val="auto"/>
          <w:sz w:val="24"/>
          <w:szCs w:val="24"/>
          <w:lang w:eastAsia="cs-CZ"/>
        </w:rPr>
        <w:t>Zhotovitel</w:t>
      </w:r>
      <w:r w:rsidRPr="00CE3898">
        <w:rPr>
          <w:rFonts w:eastAsia="Times New Roman"/>
          <w:color w:val="auto"/>
          <w:sz w:val="24"/>
          <w:szCs w:val="24"/>
          <w:lang w:eastAsia="cs-CZ"/>
        </w:rPr>
        <w:t>“ na straně druhé)</w:t>
      </w:r>
      <w:r w:rsidRPr="00CE3898">
        <w:rPr>
          <w:rFonts w:eastAsia="Times New Roman"/>
          <w:color w:val="auto"/>
          <w:sz w:val="24"/>
          <w:szCs w:val="24"/>
          <w:lang w:eastAsia="cs-CZ"/>
        </w:rPr>
        <w:br/>
        <w:t> </w:t>
      </w:r>
      <w:r w:rsidRPr="00CE3898">
        <w:rPr>
          <w:rFonts w:eastAsia="Times New Roman"/>
          <w:color w:val="auto"/>
          <w:sz w:val="24"/>
          <w:szCs w:val="24"/>
          <w:lang w:eastAsia="cs-CZ"/>
        </w:rPr>
        <w:br/>
        <w:t>uzavírají níže uvedeného dne, měsíce a roku podle § 2586 a násl. zákona č. 89/2012 Sb., občanský zákoník, ve znění pozdějších předpisů, tuto</w:t>
      </w:r>
      <w:r w:rsidRPr="00CE3898">
        <w:rPr>
          <w:rFonts w:eastAsia="Times New Roman"/>
          <w:color w:val="auto"/>
          <w:sz w:val="24"/>
          <w:szCs w:val="24"/>
          <w:lang w:eastAsia="cs-CZ"/>
        </w:rPr>
        <w:br/>
        <w:t> </w:t>
      </w:r>
      <w:r w:rsidRPr="00CE3898">
        <w:rPr>
          <w:rFonts w:eastAsia="Times New Roman"/>
          <w:color w:val="auto"/>
          <w:sz w:val="24"/>
          <w:szCs w:val="24"/>
          <w:lang w:eastAsia="cs-CZ"/>
        </w:rPr>
        <w:br/>
      </w:r>
      <w:r w:rsidRPr="00CE3898">
        <w:rPr>
          <w:rFonts w:eastAsia="Times New Roman"/>
          <w:b/>
          <w:bCs/>
          <w:color w:val="auto"/>
          <w:sz w:val="24"/>
          <w:szCs w:val="24"/>
          <w:lang w:eastAsia="cs-CZ"/>
        </w:rPr>
        <w:t>smlouvu o dílo</w:t>
      </w:r>
      <w:r w:rsidRPr="00CE3898">
        <w:rPr>
          <w:rFonts w:eastAsia="Times New Roman"/>
          <w:color w:val="auto"/>
          <w:sz w:val="24"/>
          <w:szCs w:val="24"/>
          <w:lang w:eastAsia="cs-CZ"/>
        </w:rPr>
        <w:t xml:space="preserve"> (dále jen „</w:t>
      </w:r>
      <w:r w:rsidRPr="00CE3898">
        <w:rPr>
          <w:rFonts w:eastAsia="Times New Roman"/>
          <w:b/>
          <w:bCs/>
          <w:color w:val="auto"/>
          <w:sz w:val="24"/>
          <w:szCs w:val="24"/>
          <w:lang w:eastAsia="cs-CZ"/>
        </w:rPr>
        <w:t>Smlouva</w:t>
      </w:r>
      <w:r w:rsidRPr="00CE3898">
        <w:rPr>
          <w:rFonts w:eastAsia="Times New Roman"/>
          <w:color w:val="auto"/>
          <w:sz w:val="24"/>
          <w:szCs w:val="24"/>
          <w:lang w:eastAsia="cs-CZ"/>
        </w:rPr>
        <w:t>“)</w:t>
      </w:r>
    </w:p>
    <w:p w14:paraId="3692A2AD" w14:textId="77777777" w:rsidR="009C0197" w:rsidRDefault="009C0197" w:rsidP="003A1073">
      <w:pPr>
        <w:spacing w:after="0" w:line="240" w:lineRule="auto"/>
        <w:rPr>
          <w:rFonts w:eastAsia="Times New Roman"/>
          <w:color w:val="auto"/>
          <w:sz w:val="24"/>
          <w:szCs w:val="24"/>
          <w:lang w:eastAsia="cs-CZ"/>
        </w:rPr>
      </w:pPr>
    </w:p>
    <w:p w14:paraId="3277A4E2" w14:textId="77777777" w:rsidR="00CE3898" w:rsidRPr="00CE3898" w:rsidRDefault="00CE3898" w:rsidP="003A1073">
      <w:pPr>
        <w:spacing w:after="0" w:line="240" w:lineRule="auto"/>
        <w:rPr>
          <w:rFonts w:eastAsia="Times New Roman"/>
          <w:color w:val="auto"/>
          <w:sz w:val="24"/>
          <w:szCs w:val="24"/>
          <w:lang w:eastAsia="cs-CZ"/>
        </w:rPr>
      </w:pPr>
      <w:r w:rsidRPr="00CE3898">
        <w:rPr>
          <w:rFonts w:eastAsia="Times New Roman"/>
          <w:color w:val="auto"/>
          <w:sz w:val="24"/>
          <w:szCs w:val="24"/>
          <w:lang w:eastAsia="cs-CZ"/>
        </w:rPr>
        <w:br/>
        <w:t xml:space="preserve">  </w:t>
      </w:r>
    </w:p>
    <w:p w14:paraId="32FD4A5E" w14:textId="77777777" w:rsidR="00CE3898" w:rsidRPr="00CE3898" w:rsidRDefault="00CE3898" w:rsidP="00CE3898">
      <w:pPr>
        <w:spacing w:after="0" w:line="240" w:lineRule="auto"/>
        <w:jc w:val="center"/>
        <w:rPr>
          <w:rFonts w:eastAsia="Times New Roman"/>
          <w:color w:val="auto"/>
          <w:sz w:val="24"/>
          <w:szCs w:val="24"/>
          <w:lang w:eastAsia="cs-CZ"/>
        </w:rPr>
      </w:pPr>
      <w:r w:rsidRPr="00CE3898">
        <w:rPr>
          <w:rFonts w:eastAsia="Times New Roman"/>
          <w:b/>
          <w:bCs/>
          <w:color w:val="auto"/>
          <w:sz w:val="24"/>
          <w:szCs w:val="24"/>
          <w:lang w:eastAsia="cs-CZ"/>
        </w:rPr>
        <w:t>I.</w:t>
      </w:r>
      <w:r w:rsidRPr="00CE3898">
        <w:rPr>
          <w:rFonts w:eastAsia="Times New Roman"/>
          <w:color w:val="auto"/>
          <w:sz w:val="24"/>
          <w:szCs w:val="24"/>
          <w:lang w:eastAsia="cs-CZ"/>
        </w:rPr>
        <w:br/>
      </w:r>
      <w:r w:rsidRPr="00CE3898">
        <w:rPr>
          <w:rFonts w:eastAsia="Times New Roman"/>
          <w:b/>
          <w:bCs/>
          <w:color w:val="auto"/>
          <w:sz w:val="24"/>
          <w:szCs w:val="24"/>
          <w:lang w:eastAsia="cs-CZ"/>
        </w:rPr>
        <w:t>Předmět Smlouvy</w:t>
      </w:r>
      <w:r w:rsidRPr="00CE3898">
        <w:rPr>
          <w:rFonts w:eastAsia="Times New Roman"/>
          <w:color w:val="auto"/>
          <w:sz w:val="24"/>
          <w:szCs w:val="24"/>
          <w:lang w:eastAsia="cs-CZ"/>
        </w:rPr>
        <w:br/>
        <w:t> </w:t>
      </w:r>
    </w:p>
    <w:p w14:paraId="3A1AD0F0" w14:textId="77777777" w:rsidR="00801574" w:rsidRDefault="00CE3898" w:rsidP="005B2173">
      <w:pPr>
        <w:spacing w:after="0" w:line="240" w:lineRule="auto"/>
        <w:jc w:val="both"/>
        <w:rPr>
          <w:rFonts w:eastAsia="Times New Roman"/>
          <w:color w:val="auto"/>
          <w:sz w:val="24"/>
          <w:szCs w:val="24"/>
          <w:lang w:eastAsia="cs-CZ"/>
        </w:rPr>
      </w:pPr>
      <w:r w:rsidRPr="00CE3898">
        <w:rPr>
          <w:rFonts w:eastAsia="Times New Roman"/>
          <w:color w:val="auto"/>
          <w:sz w:val="24"/>
          <w:szCs w:val="24"/>
          <w:lang w:eastAsia="cs-CZ"/>
        </w:rPr>
        <w:t>Zhotovitel se touto smlouvou zavazuje provést na svůj náklad a nebezpečí pro objednatele za podmínek níže uvedených dílo</w:t>
      </w:r>
      <w:r w:rsidRPr="00CE3898">
        <w:rPr>
          <w:rFonts w:eastAsia="Times New Roman"/>
          <w:b/>
          <w:color w:val="auto"/>
          <w:sz w:val="24"/>
          <w:szCs w:val="24"/>
          <w:lang w:eastAsia="cs-CZ"/>
        </w:rPr>
        <w:t xml:space="preserve">: </w:t>
      </w:r>
      <w:r w:rsidR="00421A24" w:rsidRPr="00801574">
        <w:rPr>
          <w:rFonts w:eastAsia="Times New Roman"/>
          <w:b/>
          <w:color w:val="auto"/>
          <w:sz w:val="24"/>
          <w:szCs w:val="24"/>
          <w:lang w:eastAsia="cs-CZ"/>
        </w:rPr>
        <w:t>Junák – Stavební úpravy střechy a půdní vestavby klubovny na Sokolské</w:t>
      </w:r>
      <w:r w:rsidR="00421A24" w:rsidRPr="00421A24">
        <w:rPr>
          <w:rFonts w:eastAsia="Times New Roman"/>
          <w:color w:val="auto"/>
          <w:sz w:val="24"/>
          <w:szCs w:val="24"/>
          <w:lang w:eastAsia="cs-CZ"/>
        </w:rPr>
        <w:t xml:space="preserve"> </w:t>
      </w:r>
      <w:r w:rsidRPr="00CE3898">
        <w:rPr>
          <w:rFonts w:eastAsia="Times New Roman"/>
          <w:color w:val="auto"/>
          <w:sz w:val="24"/>
          <w:szCs w:val="24"/>
          <w:lang w:eastAsia="cs-CZ"/>
        </w:rPr>
        <w:t>(dále jen „Dílo“) a objednatel se zavazuje Dílo převzít a zaplatit za něj Zhotoviteli cenu, která je sjednána v čl. II této Smlouvy.</w:t>
      </w:r>
    </w:p>
    <w:p w14:paraId="31CE6A65" w14:textId="77777777" w:rsidR="00801574" w:rsidRDefault="00801574" w:rsidP="00CE3898">
      <w:pPr>
        <w:spacing w:after="0" w:line="240" w:lineRule="auto"/>
        <w:rPr>
          <w:rFonts w:eastAsia="Times New Roman"/>
          <w:color w:val="auto"/>
          <w:sz w:val="24"/>
          <w:szCs w:val="24"/>
          <w:lang w:eastAsia="cs-CZ"/>
        </w:rPr>
      </w:pPr>
    </w:p>
    <w:p w14:paraId="56D46B0C" w14:textId="77777777" w:rsidR="00801574" w:rsidRPr="00CE3898" w:rsidRDefault="00801574" w:rsidP="00801574">
      <w:pPr>
        <w:spacing w:after="0" w:line="240" w:lineRule="auto"/>
        <w:jc w:val="center"/>
        <w:rPr>
          <w:rFonts w:eastAsia="Times New Roman"/>
          <w:color w:val="auto"/>
          <w:sz w:val="24"/>
          <w:szCs w:val="24"/>
          <w:lang w:eastAsia="cs-CZ"/>
        </w:rPr>
      </w:pPr>
      <w:r w:rsidRPr="00CE3898">
        <w:rPr>
          <w:rFonts w:eastAsia="Times New Roman"/>
          <w:b/>
          <w:bCs/>
          <w:color w:val="auto"/>
          <w:sz w:val="24"/>
          <w:szCs w:val="24"/>
          <w:lang w:eastAsia="cs-CZ"/>
        </w:rPr>
        <w:t>II.</w:t>
      </w:r>
      <w:r w:rsidRPr="00CE3898">
        <w:rPr>
          <w:rFonts w:eastAsia="Times New Roman"/>
          <w:color w:val="auto"/>
          <w:sz w:val="24"/>
          <w:szCs w:val="24"/>
          <w:lang w:eastAsia="cs-CZ"/>
        </w:rPr>
        <w:br/>
      </w:r>
      <w:r>
        <w:rPr>
          <w:rFonts w:eastAsia="Times New Roman"/>
          <w:b/>
          <w:bCs/>
          <w:color w:val="auto"/>
          <w:sz w:val="24"/>
          <w:szCs w:val="24"/>
          <w:lang w:eastAsia="cs-CZ"/>
        </w:rPr>
        <w:t>Popis díla</w:t>
      </w:r>
      <w:r w:rsidRPr="00CE3898">
        <w:rPr>
          <w:rFonts w:eastAsia="Times New Roman"/>
          <w:color w:val="auto"/>
          <w:sz w:val="24"/>
          <w:szCs w:val="24"/>
          <w:lang w:eastAsia="cs-CZ"/>
        </w:rPr>
        <w:br/>
        <w:t> </w:t>
      </w:r>
    </w:p>
    <w:p w14:paraId="2E1B9AB4" w14:textId="77777777" w:rsidR="006264A4" w:rsidRDefault="00C1308A" w:rsidP="005B2173">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1.</w:t>
      </w:r>
      <w:r>
        <w:rPr>
          <w:rFonts w:eastAsia="Times New Roman"/>
          <w:color w:val="auto"/>
          <w:sz w:val="24"/>
          <w:szCs w:val="24"/>
          <w:lang w:eastAsia="cs-CZ"/>
        </w:rPr>
        <w:tab/>
      </w:r>
      <w:r w:rsidR="00801574">
        <w:rPr>
          <w:rFonts w:eastAsia="Times New Roman"/>
          <w:color w:val="auto"/>
          <w:sz w:val="24"/>
          <w:szCs w:val="24"/>
          <w:lang w:eastAsia="cs-CZ"/>
        </w:rPr>
        <w:t xml:space="preserve">Dílo sestává ze stavební části, která je popsána v projektové dokumentaci ve stupni pro stavební povolení zpracované Projekční kanceláří Ing. Vladimír Hirt z října 2016, zakázka </w:t>
      </w:r>
      <w:r w:rsidR="00801574">
        <w:rPr>
          <w:rFonts w:eastAsia="Times New Roman"/>
          <w:color w:val="auto"/>
          <w:sz w:val="24"/>
          <w:szCs w:val="24"/>
          <w:lang w:eastAsia="cs-CZ"/>
        </w:rPr>
        <w:lastRenderedPageBreak/>
        <w:t>číslo 064-32-2016, nazvaná „</w:t>
      </w:r>
      <w:r w:rsidR="00801574" w:rsidRPr="00801574">
        <w:rPr>
          <w:rFonts w:eastAsia="Times New Roman"/>
          <w:color w:val="auto"/>
          <w:sz w:val="24"/>
          <w:szCs w:val="24"/>
          <w:lang w:eastAsia="cs-CZ"/>
        </w:rPr>
        <w:t>Stavební úpravy střechy a půdní vestavby klubovny Junáka</w:t>
      </w:r>
      <w:r>
        <w:rPr>
          <w:rFonts w:eastAsia="Times New Roman"/>
          <w:color w:val="auto"/>
          <w:sz w:val="24"/>
          <w:szCs w:val="24"/>
          <w:lang w:eastAsia="cs-CZ"/>
        </w:rPr>
        <w:t> </w:t>
      </w:r>
      <w:r w:rsidR="00801574" w:rsidRPr="00801574">
        <w:rPr>
          <w:rFonts w:eastAsia="Times New Roman"/>
          <w:color w:val="auto"/>
          <w:sz w:val="24"/>
          <w:szCs w:val="24"/>
          <w:lang w:eastAsia="cs-CZ"/>
        </w:rPr>
        <w:t>-</w:t>
      </w:r>
      <w:r>
        <w:rPr>
          <w:rFonts w:eastAsia="Times New Roman"/>
          <w:color w:val="auto"/>
          <w:sz w:val="24"/>
          <w:szCs w:val="24"/>
          <w:lang w:eastAsia="cs-CZ"/>
        </w:rPr>
        <w:t> </w:t>
      </w:r>
      <w:r w:rsidR="00801574" w:rsidRPr="00801574">
        <w:rPr>
          <w:rFonts w:eastAsia="Times New Roman"/>
          <w:color w:val="auto"/>
          <w:sz w:val="24"/>
          <w:szCs w:val="24"/>
          <w:lang w:eastAsia="cs-CZ"/>
        </w:rPr>
        <w:t>středisko Járy Kaštila Prostějov</w:t>
      </w:r>
      <w:r w:rsidR="00801574">
        <w:rPr>
          <w:rFonts w:eastAsia="Times New Roman"/>
          <w:color w:val="auto"/>
          <w:sz w:val="24"/>
          <w:szCs w:val="24"/>
          <w:lang w:eastAsia="cs-CZ"/>
        </w:rPr>
        <w:t>“.</w:t>
      </w:r>
    </w:p>
    <w:p w14:paraId="740AC214" w14:textId="77777777" w:rsidR="006264A4" w:rsidRDefault="006264A4" w:rsidP="00801574">
      <w:pPr>
        <w:spacing w:after="0" w:line="240" w:lineRule="auto"/>
        <w:rPr>
          <w:rFonts w:eastAsia="Times New Roman"/>
          <w:color w:val="auto"/>
          <w:sz w:val="24"/>
          <w:szCs w:val="24"/>
          <w:lang w:eastAsia="cs-CZ"/>
        </w:rPr>
      </w:pPr>
    </w:p>
    <w:p w14:paraId="5BC47F89" w14:textId="77777777" w:rsidR="006264A4" w:rsidRDefault="00C1308A" w:rsidP="00C1308A">
      <w:pPr>
        <w:spacing w:after="0" w:line="240" w:lineRule="auto"/>
        <w:ind w:left="284" w:hanging="284"/>
        <w:rPr>
          <w:rFonts w:eastAsia="Times New Roman"/>
          <w:color w:val="auto"/>
          <w:sz w:val="24"/>
          <w:szCs w:val="24"/>
          <w:lang w:eastAsia="cs-CZ"/>
        </w:rPr>
      </w:pPr>
      <w:r>
        <w:rPr>
          <w:rFonts w:eastAsia="Times New Roman"/>
          <w:color w:val="auto"/>
          <w:sz w:val="24"/>
          <w:szCs w:val="24"/>
          <w:lang w:eastAsia="cs-CZ"/>
        </w:rPr>
        <w:t>2.</w:t>
      </w:r>
      <w:r>
        <w:rPr>
          <w:rFonts w:eastAsia="Times New Roman"/>
          <w:color w:val="auto"/>
          <w:sz w:val="24"/>
          <w:szCs w:val="24"/>
          <w:lang w:eastAsia="cs-CZ"/>
        </w:rPr>
        <w:tab/>
      </w:r>
      <w:r w:rsidR="006264A4">
        <w:rPr>
          <w:rFonts w:eastAsia="Times New Roman"/>
          <w:color w:val="auto"/>
          <w:sz w:val="24"/>
          <w:szCs w:val="24"/>
          <w:lang w:eastAsia="cs-CZ"/>
        </w:rPr>
        <w:t>Součástí díla je dále:</w:t>
      </w:r>
    </w:p>
    <w:p w14:paraId="1C5D97CB" w14:textId="77777777" w:rsidR="006264A4" w:rsidRDefault="006264A4" w:rsidP="006264A4">
      <w:pPr>
        <w:spacing w:after="0" w:line="240" w:lineRule="auto"/>
        <w:ind w:left="993" w:hanging="285"/>
        <w:rPr>
          <w:rFonts w:eastAsia="Times New Roman"/>
          <w:color w:val="auto"/>
          <w:sz w:val="24"/>
          <w:szCs w:val="24"/>
          <w:lang w:eastAsia="cs-CZ"/>
        </w:rPr>
      </w:pPr>
      <w:r>
        <w:rPr>
          <w:rFonts w:eastAsia="Times New Roman"/>
          <w:color w:val="auto"/>
          <w:sz w:val="24"/>
          <w:szCs w:val="24"/>
          <w:lang w:eastAsia="cs-CZ"/>
        </w:rPr>
        <w:t>a)</w:t>
      </w:r>
      <w:r>
        <w:rPr>
          <w:rFonts w:eastAsia="Times New Roman"/>
          <w:color w:val="auto"/>
          <w:sz w:val="24"/>
          <w:szCs w:val="24"/>
          <w:lang w:eastAsia="cs-CZ"/>
        </w:rPr>
        <w:tab/>
      </w:r>
      <w:r w:rsidRPr="006264A4">
        <w:rPr>
          <w:rFonts w:eastAsia="Times New Roman"/>
          <w:color w:val="auto"/>
          <w:sz w:val="24"/>
          <w:szCs w:val="24"/>
          <w:lang w:eastAsia="cs-CZ"/>
        </w:rPr>
        <w:t xml:space="preserve">projektová dokumentace skutečného provedení stavby ve </w:t>
      </w:r>
      <w:r>
        <w:rPr>
          <w:rFonts w:eastAsia="Times New Roman"/>
          <w:color w:val="auto"/>
          <w:sz w:val="24"/>
          <w:szCs w:val="24"/>
          <w:lang w:eastAsia="cs-CZ"/>
        </w:rPr>
        <w:t>dvou</w:t>
      </w:r>
      <w:r w:rsidRPr="006264A4">
        <w:rPr>
          <w:rFonts w:eastAsia="Times New Roman"/>
          <w:color w:val="auto"/>
          <w:sz w:val="24"/>
          <w:szCs w:val="24"/>
          <w:lang w:eastAsia="cs-CZ"/>
        </w:rPr>
        <w:t xml:space="preserve"> vyhotoveních, pořízená i pouhým zakresl</w:t>
      </w:r>
      <w:r>
        <w:rPr>
          <w:rFonts w:eastAsia="Times New Roman"/>
          <w:color w:val="auto"/>
          <w:sz w:val="24"/>
          <w:szCs w:val="24"/>
          <w:lang w:eastAsia="cs-CZ"/>
        </w:rPr>
        <w:t>ením změn stavby do dokumentace,</w:t>
      </w:r>
    </w:p>
    <w:p w14:paraId="4D95053C" w14:textId="77777777" w:rsidR="006264A4" w:rsidRDefault="006264A4" w:rsidP="006264A4">
      <w:pPr>
        <w:spacing w:after="0" w:line="240" w:lineRule="auto"/>
        <w:ind w:left="993" w:hanging="285"/>
        <w:rPr>
          <w:rFonts w:eastAsia="Times New Roman"/>
          <w:color w:val="auto"/>
          <w:sz w:val="24"/>
          <w:szCs w:val="24"/>
          <w:lang w:eastAsia="cs-CZ"/>
        </w:rPr>
      </w:pPr>
      <w:r>
        <w:rPr>
          <w:rFonts w:eastAsia="Times New Roman"/>
          <w:color w:val="auto"/>
          <w:sz w:val="24"/>
          <w:szCs w:val="24"/>
          <w:lang w:eastAsia="cs-CZ"/>
        </w:rPr>
        <w:t>b)</w:t>
      </w:r>
      <w:r>
        <w:rPr>
          <w:rFonts w:eastAsia="Times New Roman"/>
          <w:color w:val="auto"/>
          <w:sz w:val="24"/>
          <w:szCs w:val="24"/>
          <w:lang w:eastAsia="cs-CZ"/>
        </w:rPr>
        <w:tab/>
      </w:r>
      <w:r w:rsidRPr="006264A4">
        <w:rPr>
          <w:rFonts w:eastAsia="Times New Roman"/>
          <w:color w:val="auto"/>
          <w:sz w:val="24"/>
          <w:szCs w:val="24"/>
          <w:lang w:eastAsia="cs-CZ"/>
        </w:rPr>
        <w:t>předání veškerých dokladů objednateli dle ujednání v této smlouvě.</w:t>
      </w:r>
    </w:p>
    <w:p w14:paraId="68F6BB5E" w14:textId="77777777" w:rsidR="006264A4" w:rsidRDefault="006264A4" w:rsidP="00801574">
      <w:pPr>
        <w:spacing w:after="0" w:line="240" w:lineRule="auto"/>
        <w:rPr>
          <w:rFonts w:eastAsia="Times New Roman"/>
          <w:color w:val="auto"/>
          <w:sz w:val="24"/>
          <w:szCs w:val="24"/>
          <w:lang w:eastAsia="cs-CZ"/>
        </w:rPr>
      </w:pPr>
    </w:p>
    <w:p w14:paraId="5C7EE68E" w14:textId="77777777" w:rsidR="006264A4" w:rsidRDefault="00C1308A" w:rsidP="00C1308A">
      <w:pPr>
        <w:spacing w:after="0" w:line="240" w:lineRule="auto"/>
        <w:ind w:left="284" w:hanging="284"/>
        <w:rPr>
          <w:rFonts w:eastAsia="Times New Roman"/>
          <w:color w:val="auto"/>
          <w:sz w:val="24"/>
          <w:szCs w:val="24"/>
          <w:lang w:eastAsia="cs-CZ"/>
        </w:rPr>
      </w:pPr>
      <w:r>
        <w:rPr>
          <w:rFonts w:eastAsia="Times New Roman"/>
          <w:color w:val="auto"/>
          <w:sz w:val="24"/>
          <w:szCs w:val="24"/>
          <w:lang w:eastAsia="cs-CZ"/>
        </w:rPr>
        <w:t>3.</w:t>
      </w:r>
      <w:r>
        <w:rPr>
          <w:rFonts w:eastAsia="Times New Roman"/>
          <w:color w:val="auto"/>
          <w:sz w:val="24"/>
          <w:szCs w:val="24"/>
          <w:lang w:eastAsia="cs-CZ"/>
        </w:rPr>
        <w:tab/>
      </w:r>
      <w:r w:rsidR="006264A4">
        <w:rPr>
          <w:rFonts w:eastAsia="Times New Roman"/>
          <w:color w:val="auto"/>
          <w:sz w:val="24"/>
          <w:szCs w:val="24"/>
          <w:lang w:eastAsia="cs-CZ"/>
        </w:rPr>
        <w:t>V rámci stavebních úprav proběhnou i další části, které nejsou součástí díla:</w:t>
      </w:r>
    </w:p>
    <w:p w14:paraId="0B5FB486" w14:textId="77777777" w:rsidR="006264A4" w:rsidRDefault="006264A4" w:rsidP="006264A4">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a)</w:t>
      </w:r>
      <w:r>
        <w:rPr>
          <w:rFonts w:eastAsia="Times New Roman"/>
          <w:color w:val="auto"/>
          <w:sz w:val="24"/>
          <w:szCs w:val="24"/>
          <w:lang w:eastAsia="cs-CZ"/>
        </w:rPr>
        <w:tab/>
        <w:t>demolice stávající střechy, krovů, stropů a části obvodového zdiva dle projektu,</w:t>
      </w:r>
    </w:p>
    <w:p w14:paraId="719D3179" w14:textId="77777777" w:rsidR="00CE3898" w:rsidRDefault="006264A4" w:rsidP="006264A4">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b)</w:t>
      </w:r>
      <w:r>
        <w:rPr>
          <w:rFonts w:eastAsia="Times New Roman"/>
          <w:color w:val="auto"/>
          <w:sz w:val="24"/>
          <w:szCs w:val="24"/>
          <w:lang w:eastAsia="cs-CZ"/>
        </w:rPr>
        <w:tab/>
        <w:t>elektroinstalace.</w:t>
      </w:r>
      <w:r w:rsidR="00CE3898" w:rsidRPr="00CE3898">
        <w:rPr>
          <w:rFonts w:eastAsia="Times New Roman"/>
          <w:color w:val="auto"/>
          <w:sz w:val="24"/>
          <w:szCs w:val="24"/>
          <w:lang w:eastAsia="cs-CZ"/>
        </w:rPr>
        <w:br/>
        <w:t xml:space="preserve">  </w:t>
      </w:r>
    </w:p>
    <w:p w14:paraId="367FE306" w14:textId="77777777" w:rsidR="00C1308A" w:rsidRPr="00C1308A" w:rsidRDefault="00C1308A" w:rsidP="00C1308A">
      <w:pPr>
        <w:spacing w:after="0" w:line="240" w:lineRule="auto"/>
        <w:ind w:left="284" w:hanging="284"/>
        <w:rPr>
          <w:rFonts w:eastAsia="Times New Roman"/>
          <w:color w:val="auto"/>
          <w:sz w:val="24"/>
          <w:szCs w:val="24"/>
          <w:lang w:eastAsia="cs-CZ"/>
        </w:rPr>
      </w:pPr>
      <w:r>
        <w:rPr>
          <w:rFonts w:eastAsia="Times New Roman"/>
          <w:color w:val="auto"/>
          <w:sz w:val="24"/>
          <w:szCs w:val="24"/>
          <w:lang w:eastAsia="cs-CZ"/>
        </w:rPr>
        <w:t>4.</w:t>
      </w:r>
      <w:r>
        <w:rPr>
          <w:rFonts w:eastAsia="Times New Roman"/>
          <w:color w:val="auto"/>
          <w:sz w:val="24"/>
          <w:szCs w:val="24"/>
          <w:lang w:eastAsia="cs-CZ"/>
        </w:rPr>
        <w:tab/>
      </w:r>
      <w:r w:rsidRPr="00C1308A">
        <w:rPr>
          <w:rFonts w:eastAsia="Times New Roman"/>
          <w:color w:val="auto"/>
          <w:sz w:val="24"/>
          <w:szCs w:val="24"/>
          <w:lang w:eastAsia="cs-CZ"/>
        </w:rPr>
        <w:t>Závaznými podklady, kterými se sjednává obsah, rozsah, způsob provedení a kvalita předmětné stavby jsou:</w:t>
      </w:r>
    </w:p>
    <w:p w14:paraId="63351E97" w14:textId="77777777" w:rsidR="00C1308A" w:rsidRDefault="00C1308A" w:rsidP="00C1308A">
      <w:pPr>
        <w:spacing w:after="0" w:line="240" w:lineRule="auto"/>
        <w:ind w:left="993" w:hanging="284"/>
        <w:rPr>
          <w:rFonts w:eastAsia="Times New Roman"/>
          <w:color w:val="auto"/>
          <w:sz w:val="24"/>
          <w:szCs w:val="24"/>
          <w:lang w:eastAsia="cs-CZ"/>
        </w:rPr>
      </w:pPr>
      <w:r w:rsidRPr="00C1308A">
        <w:rPr>
          <w:rFonts w:eastAsia="Times New Roman"/>
          <w:color w:val="auto"/>
          <w:sz w:val="24"/>
          <w:szCs w:val="24"/>
          <w:lang w:eastAsia="cs-CZ"/>
        </w:rPr>
        <w:t>a)</w:t>
      </w:r>
      <w:r>
        <w:rPr>
          <w:rFonts w:eastAsia="Times New Roman"/>
          <w:color w:val="auto"/>
          <w:sz w:val="24"/>
          <w:szCs w:val="24"/>
          <w:lang w:eastAsia="cs-CZ"/>
        </w:rPr>
        <w:tab/>
        <w:t>projektová dokumentace ve stupni pro stavební povolení zpracovaná Projekční kanceláří Ing. Vladimír Hirt z října 2016, zakázka číslo 064-32-2016, nazvaná „</w:t>
      </w:r>
      <w:r w:rsidRPr="00801574">
        <w:rPr>
          <w:rFonts w:eastAsia="Times New Roman"/>
          <w:color w:val="auto"/>
          <w:sz w:val="24"/>
          <w:szCs w:val="24"/>
          <w:lang w:eastAsia="cs-CZ"/>
        </w:rPr>
        <w:t>Stavební úpravy střechy a půdní vestavby klubovny Junáka</w:t>
      </w:r>
      <w:r>
        <w:rPr>
          <w:rFonts w:eastAsia="Times New Roman"/>
          <w:color w:val="auto"/>
          <w:sz w:val="24"/>
          <w:szCs w:val="24"/>
          <w:lang w:eastAsia="cs-CZ"/>
        </w:rPr>
        <w:t> </w:t>
      </w:r>
      <w:r w:rsidRPr="00801574">
        <w:rPr>
          <w:rFonts w:eastAsia="Times New Roman"/>
          <w:color w:val="auto"/>
          <w:sz w:val="24"/>
          <w:szCs w:val="24"/>
          <w:lang w:eastAsia="cs-CZ"/>
        </w:rPr>
        <w:t>-</w:t>
      </w:r>
      <w:r>
        <w:rPr>
          <w:rFonts w:eastAsia="Times New Roman"/>
          <w:color w:val="auto"/>
          <w:sz w:val="24"/>
          <w:szCs w:val="24"/>
          <w:lang w:eastAsia="cs-CZ"/>
        </w:rPr>
        <w:t> </w:t>
      </w:r>
      <w:r w:rsidRPr="00801574">
        <w:rPr>
          <w:rFonts w:eastAsia="Times New Roman"/>
          <w:color w:val="auto"/>
          <w:sz w:val="24"/>
          <w:szCs w:val="24"/>
          <w:lang w:eastAsia="cs-CZ"/>
        </w:rPr>
        <w:t>středisko Járy Kaštila Prostějov</w:t>
      </w:r>
      <w:r>
        <w:rPr>
          <w:rFonts w:eastAsia="Times New Roman"/>
          <w:color w:val="auto"/>
          <w:sz w:val="24"/>
          <w:szCs w:val="24"/>
          <w:lang w:eastAsia="cs-CZ"/>
        </w:rPr>
        <w:t>“,</w:t>
      </w:r>
    </w:p>
    <w:p w14:paraId="07E376A7" w14:textId="77777777" w:rsidR="00C1308A" w:rsidRDefault="00C1308A" w:rsidP="00C1308A">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b</w:t>
      </w:r>
      <w:r w:rsidRPr="00C1308A">
        <w:rPr>
          <w:rFonts w:eastAsia="Times New Roman"/>
          <w:color w:val="auto"/>
          <w:sz w:val="24"/>
          <w:szCs w:val="24"/>
          <w:lang w:eastAsia="cs-CZ"/>
        </w:rPr>
        <w:t>)</w:t>
      </w:r>
      <w:r>
        <w:rPr>
          <w:rFonts w:eastAsia="Times New Roman"/>
          <w:color w:val="auto"/>
          <w:sz w:val="24"/>
          <w:szCs w:val="24"/>
          <w:lang w:eastAsia="cs-CZ"/>
        </w:rPr>
        <w:tab/>
      </w:r>
      <w:r w:rsidRPr="00C1308A">
        <w:rPr>
          <w:rFonts w:eastAsia="Times New Roman"/>
          <w:color w:val="auto"/>
          <w:sz w:val="24"/>
          <w:szCs w:val="24"/>
          <w:lang w:eastAsia="cs-CZ"/>
        </w:rPr>
        <w:t>vyjádření a stanoviska všech dotčených orgánů veřejné správy, správců a vlastníků sítí (v případě potřeby si zhotovitel na vlastní náklady zajití prodloužení jejich platnosti)</w:t>
      </w:r>
      <w:r>
        <w:rPr>
          <w:rFonts w:eastAsia="Times New Roman"/>
          <w:color w:val="auto"/>
          <w:sz w:val="24"/>
          <w:szCs w:val="24"/>
          <w:lang w:eastAsia="cs-CZ"/>
        </w:rPr>
        <w:t>,</w:t>
      </w:r>
    </w:p>
    <w:p w14:paraId="3C4B9872" w14:textId="77777777" w:rsidR="00C1308A" w:rsidRDefault="00C1308A" w:rsidP="00C1308A">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c)</w:t>
      </w:r>
      <w:r>
        <w:rPr>
          <w:rFonts w:eastAsia="Times New Roman"/>
          <w:color w:val="auto"/>
          <w:sz w:val="24"/>
          <w:szCs w:val="24"/>
          <w:lang w:eastAsia="cs-CZ"/>
        </w:rPr>
        <w:tab/>
      </w:r>
      <w:r w:rsidRPr="00C1308A">
        <w:rPr>
          <w:rFonts w:eastAsia="Times New Roman"/>
          <w:color w:val="auto"/>
          <w:sz w:val="24"/>
          <w:szCs w:val="24"/>
          <w:lang w:eastAsia="cs-CZ"/>
        </w:rPr>
        <w:t>obecně závazné předpisy platné pro stavebnictví a obory související vztahující se k</w:t>
      </w:r>
      <w:r w:rsidR="005B2173">
        <w:rPr>
          <w:rFonts w:eastAsia="Times New Roman"/>
          <w:color w:val="auto"/>
          <w:sz w:val="24"/>
          <w:szCs w:val="24"/>
          <w:lang w:eastAsia="cs-CZ"/>
        </w:rPr>
        <w:t> </w:t>
      </w:r>
      <w:r w:rsidRPr="00C1308A">
        <w:rPr>
          <w:rFonts w:eastAsia="Times New Roman"/>
          <w:color w:val="auto"/>
          <w:sz w:val="24"/>
          <w:szCs w:val="24"/>
          <w:lang w:eastAsia="cs-CZ"/>
        </w:rPr>
        <w:t>dílu,</w:t>
      </w:r>
    </w:p>
    <w:p w14:paraId="3B241499" w14:textId="2E89257E" w:rsidR="00C1308A" w:rsidRDefault="00C1308A" w:rsidP="00C1308A">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d)</w:t>
      </w:r>
      <w:r>
        <w:rPr>
          <w:rFonts w:eastAsia="Times New Roman"/>
          <w:color w:val="auto"/>
          <w:sz w:val="24"/>
          <w:szCs w:val="24"/>
          <w:lang w:eastAsia="cs-CZ"/>
        </w:rPr>
        <w:tab/>
      </w:r>
      <w:r w:rsidRPr="00C1308A">
        <w:rPr>
          <w:rFonts w:eastAsia="Times New Roman"/>
          <w:color w:val="auto"/>
          <w:sz w:val="24"/>
          <w:szCs w:val="24"/>
          <w:lang w:eastAsia="cs-CZ"/>
        </w:rPr>
        <w:t>platné ČSN a ČSN EN vztahující se k dílu (použijí se v pořadí dle § 90 zákona č.</w:t>
      </w:r>
      <w:r w:rsidR="00F3370A">
        <w:rPr>
          <w:rFonts w:eastAsia="Times New Roman"/>
          <w:color w:val="auto"/>
          <w:sz w:val="24"/>
          <w:szCs w:val="24"/>
          <w:lang w:eastAsia="cs-CZ"/>
        </w:rPr>
        <w:t> </w:t>
      </w:r>
      <w:r w:rsidRPr="00C1308A">
        <w:rPr>
          <w:rFonts w:eastAsia="Times New Roman"/>
          <w:color w:val="auto"/>
          <w:sz w:val="24"/>
          <w:szCs w:val="24"/>
          <w:lang w:eastAsia="cs-CZ"/>
        </w:rPr>
        <w:t>134/2016 Sb., v platném znění),</w:t>
      </w:r>
    </w:p>
    <w:p w14:paraId="7236FA7C" w14:textId="77777777" w:rsidR="005B2173" w:rsidRDefault="00C1308A" w:rsidP="005B2173">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e)</w:t>
      </w:r>
      <w:r>
        <w:rPr>
          <w:rFonts w:eastAsia="Times New Roman"/>
          <w:color w:val="auto"/>
          <w:sz w:val="24"/>
          <w:szCs w:val="24"/>
          <w:lang w:eastAsia="cs-CZ"/>
        </w:rPr>
        <w:tab/>
      </w:r>
      <w:r w:rsidRPr="00C1308A">
        <w:rPr>
          <w:rFonts w:eastAsia="Times New Roman"/>
          <w:color w:val="auto"/>
          <w:sz w:val="24"/>
          <w:szCs w:val="24"/>
          <w:lang w:eastAsia="cs-CZ"/>
        </w:rPr>
        <w:t>technologické a montážní předpisy výrobců nebo distributorů materiálů a výrobků použitých k realizaci díla,</w:t>
      </w:r>
    </w:p>
    <w:p w14:paraId="42345D22" w14:textId="375CC1E3" w:rsidR="005B2173" w:rsidRDefault="005B2173" w:rsidP="005B2173">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f)</w:t>
      </w:r>
      <w:r>
        <w:rPr>
          <w:rFonts w:eastAsia="Times New Roman"/>
          <w:color w:val="auto"/>
          <w:sz w:val="24"/>
          <w:szCs w:val="24"/>
          <w:lang w:eastAsia="cs-CZ"/>
        </w:rPr>
        <w:tab/>
      </w:r>
      <w:r w:rsidR="00C1308A" w:rsidRPr="00C1308A">
        <w:rPr>
          <w:rFonts w:eastAsia="Times New Roman"/>
          <w:color w:val="auto"/>
          <w:sz w:val="24"/>
          <w:szCs w:val="24"/>
          <w:lang w:eastAsia="cs-CZ"/>
        </w:rPr>
        <w:t>zadávací podmínky objednatele obsažené v zadávacích podkladech díla ze dne</w:t>
      </w:r>
      <w:r>
        <w:rPr>
          <w:rFonts w:eastAsia="Times New Roman"/>
          <w:color w:val="auto"/>
          <w:sz w:val="24"/>
          <w:szCs w:val="24"/>
          <w:lang w:eastAsia="cs-CZ"/>
        </w:rPr>
        <w:br/>
      </w:r>
      <w:r w:rsidR="00091A2D" w:rsidRPr="00091A2D">
        <w:rPr>
          <w:rFonts w:eastAsia="Times New Roman"/>
          <w:color w:val="auto"/>
          <w:sz w:val="24"/>
          <w:szCs w:val="24"/>
          <w:lang w:eastAsia="cs-CZ"/>
        </w:rPr>
        <w:t>16</w:t>
      </w:r>
      <w:r w:rsidR="00C1308A" w:rsidRPr="00091A2D">
        <w:rPr>
          <w:rFonts w:eastAsia="Times New Roman"/>
          <w:color w:val="auto"/>
          <w:sz w:val="24"/>
          <w:szCs w:val="24"/>
          <w:lang w:eastAsia="cs-CZ"/>
        </w:rPr>
        <w:t xml:space="preserve">. </w:t>
      </w:r>
      <w:r w:rsidR="00091A2D" w:rsidRPr="00091A2D">
        <w:rPr>
          <w:rFonts w:eastAsia="Times New Roman"/>
          <w:color w:val="auto"/>
          <w:sz w:val="24"/>
          <w:szCs w:val="24"/>
          <w:lang w:eastAsia="cs-CZ"/>
        </w:rPr>
        <w:t>4</w:t>
      </w:r>
      <w:r w:rsidR="00C1308A" w:rsidRPr="00091A2D">
        <w:rPr>
          <w:rFonts w:eastAsia="Times New Roman"/>
          <w:color w:val="auto"/>
          <w:sz w:val="24"/>
          <w:szCs w:val="24"/>
          <w:lang w:eastAsia="cs-CZ"/>
        </w:rPr>
        <w:t>. 20</w:t>
      </w:r>
      <w:r w:rsidRPr="00091A2D">
        <w:rPr>
          <w:rFonts w:eastAsia="Times New Roman"/>
          <w:color w:val="auto"/>
          <w:sz w:val="24"/>
          <w:szCs w:val="24"/>
          <w:lang w:eastAsia="cs-CZ"/>
        </w:rPr>
        <w:t>2</w:t>
      </w:r>
      <w:r w:rsidR="002C1A1B" w:rsidRPr="00091A2D">
        <w:rPr>
          <w:rFonts w:eastAsia="Times New Roman"/>
          <w:color w:val="auto"/>
          <w:sz w:val="24"/>
          <w:szCs w:val="24"/>
          <w:lang w:eastAsia="cs-CZ"/>
        </w:rPr>
        <w:t>0</w:t>
      </w:r>
      <w:r w:rsidRPr="00091A2D">
        <w:rPr>
          <w:rFonts w:eastAsia="Times New Roman"/>
          <w:color w:val="auto"/>
          <w:sz w:val="24"/>
          <w:szCs w:val="24"/>
          <w:lang w:eastAsia="cs-CZ"/>
        </w:rPr>
        <w:t>,</w:t>
      </w:r>
    </w:p>
    <w:p w14:paraId="6DE5C561" w14:textId="77777777" w:rsidR="00C1308A" w:rsidRDefault="005B2173" w:rsidP="005B2173">
      <w:pPr>
        <w:spacing w:after="0" w:line="240" w:lineRule="auto"/>
        <w:ind w:left="993" w:hanging="284"/>
        <w:rPr>
          <w:rFonts w:eastAsia="Times New Roman"/>
          <w:color w:val="auto"/>
          <w:sz w:val="24"/>
          <w:szCs w:val="24"/>
          <w:lang w:eastAsia="cs-CZ"/>
        </w:rPr>
      </w:pPr>
      <w:r>
        <w:rPr>
          <w:rFonts w:eastAsia="Times New Roman"/>
          <w:color w:val="auto"/>
          <w:sz w:val="24"/>
          <w:szCs w:val="24"/>
          <w:lang w:eastAsia="cs-CZ"/>
        </w:rPr>
        <w:t>g)</w:t>
      </w:r>
      <w:r>
        <w:rPr>
          <w:rFonts w:eastAsia="Times New Roman"/>
          <w:color w:val="auto"/>
          <w:sz w:val="24"/>
          <w:szCs w:val="24"/>
          <w:lang w:eastAsia="cs-CZ"/>
        </w:rPr>
        <w:tab/>
      </w:r>
      <w:r w:rsidR="00C1308A" w:rsidRPr="00C1308A">
        <w:rPr>
          <w:rFonts w:eastAsia="Times New Roman"/>
          <w:color w:val="auto"/>
          <w:sz w:val="24"/>
          <w:szCs w:val="24"/>
          <w:lang w:eastAsia="cs-CZ"/>
        </w:rPr>
        <w:t>nabídkový rozpočet zhotovitele, který je považován za úplný ve smyslu § 2621 NOZ. Tímto však není dotčeno ustanovení § 36 odst. (3) zákona č. 134/2016 Sb. Práce, které nejsou obsaženy v jednotlivých položkách rozpočtu, ale jsou součástí ujednání dle této smlouvy, ocenil zhotovitel ve vedlejších rozpočtových nákladech.</w:t>
      </w:r>
    </w:p>
    <w:p w14:paraId="22D206E3" w14:textId="77777777" w:rsidR="005B2173" w:rsidRDefault="005B2173" w:rsidP="005B2173">
      <w:pPr>
        <w:spacing w:after="0" w:line="240" w:lineRule="auto"/>
        <w:ind w:left="993" w:hanging="284"/>
        <w:rPr>
          <w:rFonts w:eastAsia="Times New Roman"/>
          <w:color w:val="auto"/>
          <w:sz w:val="24"/>
          <w:szCs w:val="24"/>
          <w:lang w:eastAsia="cs-CZ"/>
        </w:rPr>
      </w:pPr>
    </w:p>
    <w:p w14:paraId="6E5EF4A0" w14:textId="77777777" w:rsidR="005B2173" w:rsidRDefault="005B2173" w:rsidP="005B2173">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5.</w:t>
      </w:r>
      <w:r>
        <w:rPr>
          <w:rFonts w:eastAsia="Times New Roman"/>
          <w:color w:val="auto"/>
          <w:sz w:val="24"/>
          <w:szCs w:val="24"/>
          <w:lang w:eastAsia="cs-CZ"/>
        </w:rPr>
        <w:tab/>
      </w:r>
      <w:r w:rsidRPr="005B2173">
        <w:rPr>
          <w:rFonts w:eastAsia="Times New Roman"/>
          <w:color w:val="auto"/>
          <w:sz w:val="24"/>
          <w:szCs w:val="24"/>
          <w:lang w:eastAsia="cs-CZ"/>
        </w:rPr>
        <w:t xml:space="preserve">Zhotovitel si je plně vědom skutečnosti, že projektová dokumentace, která je závazným podkladem pro provedení díla je </w:t>
      </w:r>
      <w:r w:rsidRPr="005B2173">
        <w:rPr>
          <w:rFonts w:eastAsia="Times New Roman"/>
          <w:b/>
          <w:color w:val="auto"/>
          <w:sz w:val="24"/>
          <w:szCs w:val="24"/>
          <w:lang w:eastAsia="cs-CZ"/>
        </w:rPr>
        <w:t>ve stupni pro stavební povolení</w:t>
      </w:r>
      <w:r w:rsidRPr="005B2173">
        <w:rPr>
          <w:rFonts w:eastAsia="Times New Roman"/>
          <w:color w:val="auto"/>
          <w:sz w:val="24"/>
          <w:szCs w:val="24"/>
          <w:lang w:eastAsia="cs-CZ"/>
        </w:rPr>
        <w:t xml:space="preserve"> a prohlašuje, že je schopen dílo dle této dokumentace provést. V případě, že bude dílo nebo některá jeho část vyžadovat dokumentaci prováděcí či výrobní, zajistí si zhotovitel její vypracování na vlastní náklady. Tyto náklady jsou již zahrnuty v nabídkové ceně díla</w:t>
      </w:r>
      <w:r>
        <w:rPr>
          <w:rFonts w:eastAsia="Times New Roman"/>
          <w:color w:val="auto"/>
          <w:sz w:val="24"/>
          <w:szCs w:val="24"/>
          <w:lang w:eastAsia="cs-CZ"/>
        </w:rPr>
        <w:t>.</w:t>
      </w:r>
    </w:p>
    <w:p w14:paraId="4BDB86E0" w14:textId="77777777" w:rsidR="005B2173" w:rsidRDefault="005B2173" w:rsidP="005B2173">
      <w:pPr>
        <w:spacing w:after="0" w:line="240" w:lineRule="auto"/>
        <w:ind w:left="284" w:hanging="284"/>
        <w:jc w:val="both"/>
        <w:rPr>
          <w:rFonts w:eastAsia="Times New Roman"/>
          <w:color w:val="auto"/>
          <w:sz w:val="24"/>
          <w:szCs w:val="24"/>
          <w:lang w:eastAsia="cs-CZ"/>
        </w:rPr>
      </w:pPr>
    </w:p>
    <w:p w14:paraId="3FD216D1" w14:textId="77777777" w:rsidR="005B2173" w:rsidRPr="005B2173" w:rsidRDefault="005B2173" w:rsidP="005B2173">
      <w:pPr>
        <w:spacing w:after="0" w:line="240" w:lineRule="auto"/>
        <w:ind w:left="284" w:hanging="284"/>
        <w:jc w:val="both"/>
        <w:rPr>
          <w:rFonts w:eastAsia="Times New Roman"/>
          <w:color w:val="auto"/>
          <w:sz w:val="24"/>
          <w:szCs w:val="24"/>
          <w:lang w:eastAsia="cs-CZ"/>
        </w:rPr>
      </w:pPr>
      <w:r w:rsidRPr="005B2173">
        <w:rPr>
          <w:rFonts w:eastAsia="Times New Roman"/>
          <w:color w:val="auto"/>
          <w:sz w:val="24"/>
          <w:szCs w:val="24"/>
          <w:lang w:eastAsia="cs-CZ"/>
        </w:rPr>
        <w:t>6.</w:t>
      </w:r>
      <w:r w:rsidRPr="005B2173">
        <w:rPr>
          <w:rFonts w:eastAsia="Times New Roman"/>
          <w:color w:val="auto"/>
          <w:sz w:val="24"/>
          <w:szCs w:val="24"/>
          <w:lang w:eastAsia="cs-CZ"/>
        </w:rPr>
        <w:tab/>
        <w:t>Další podmínky zhotovení stavby:</w:t>
      </w:r>
    </w:p>
    <w:p w14:paraId="79C228CA" w14:textId="77777777" w:rsidR="005B2173" w:rsidRDefault="005B2173" w:rsidP="005B2173">
      <w:pPr>
        <w:spacing w:after="0" w:line="240" w:lineRule="auto"/>
        <w:ind w:left="993" w:hanging="284"/>
        <w:jc w:val="both"/>
        <w:rPr>
          <w:rFonts w:eastAsia="Times New Roman"/>
          <w:color w:val="auto"/>
          <w:sz w:val="24"/>
          <w:szCs w:val="24"/>
          <w:lang w:eastAsia="cs-CZ"/>
        </w:rPr>
      </w:pPr>
      <w:r w:rsidRPr="005B2173">
        <w:rPr>
          <w:rFonts w:eastAsia="Times New Roman"/>
          <w:color w:val="auto"/>
          <w:sz w:val="24"/>
          <w:szCs w:val="24"/>
          <w:lang w:eastAsia="cs-CZ"/>
        </w:rPr>
        <w:t>a)</w:t>
      </w:r>
      <w:r>
        <w:rPr>
          <w:rFonts w:eastAsia="Times New Roman"/>
          <w:color w:val="auto"/>
          <w:sz w:val="24"/>
          <w:szCs w:val="24"/>
          <w:lang w:eastAsia="cs-CZ"/>
        </w:rPr>
        <w:tab/>
        <w:t>s</w:t>
      </w:r>
      <w:r w:rsidRPr="005B2173">
        <w:rPr>
          <w:rFonts w:eastAsia="Times New Roman"/>
          <w:color w:val="auto"/>
          <w:sz w:val="24"/>
          <w:szCs w:val="24"/>
          <w:lang w:eastAsia="cs-CZ"/>
        </w:rPr>
        <w:t>oučástí zhotovení stavby jsou kompletní stavební a montážní práce včetně potřebných materiálů, včetně pomocných prací a konstrukcí, zajištění skládky výkopového materiálu a jeho dopravu na ni, potřebné zkoušky, revize, certifikáty a</w:t>
      </w:r>
      <w:r>
        <w:rPr>
          <w:rFonts w:eastAsia="Times New Roman"/>
          <w:color w:val="auto"/>
          <w:sz w:val="24"/>
          <w:szCs w:val="24"/>
          <w:lang w:eastAsia="cs-CZ"/>
        </w:rPr>
        <w:t> </w:t>
      </w:r>
      <w:r w:rsidRPr="005B2173">
        <w:rPr>
          <w:rFonts w:eastAsia="Times New Roman"/>
          <w:color w:val="auto"/>
          <w:sz w:val="24"/>
          <w:szCs w:val="24"/>
          <w:lang w:eastAsia="cs-CZ"/>
        </w:rPr>
        <w:t>další doklady nutné ke kolaudaci stavby a požadované touto smlouvou objednatelem. Standard určený projektovou dokumentací je nutno považovat z</w:t>
      </w:r>
      <w:r>
        <w:rPr>
          <w:rFonts w:eastAsia="Times New Roman"/>
          <w:color w:val="auto"/>
          <w:sz w:val="24"/>
          <w:szCs w:val="24"/>
          <w:lang w:eastAsia="cs-CZ"/>
        </w:rPr>
        <w:t> </w:t>
      </w:r>
      <w:r w:rsidRPr="005B2173">
        <w:rPr>
          <w:rFonts w:eastAsia="Times New Roman"/>
          <w:color w:val="auto"/>
          <w:sz w:val="24"/>
          <w:szCs w:val="24"/>
          <w:lang w:eastAsia="cs-CZ"/>
        </w:rPr>
        <w:t>hlediska konečnýc</w:t>
      </w:r>
      <w:r>
        <w:rPr>
          <w:rFonts w:eastAsia="Times New Roman"/>
          <w:color w:val="auto"/>
          <w:sz w:val="24"/>
          <w:szCs w:val="24"/>
          <w:lang w:eastAsia="cs-CZ"/>
        </w:rPr>
        <w:t>h parametrů stavby za minimální,</w:t>
      </w:r>
    </w:p>
    <w:p w14:paraId="28A3B78F" w14:textId="77777777" w:rsidR="005B2173" w:rsidRDefault="005B2173" w:rsidP="005B2173">
      <w:pPr>
        <w:spacing w:after="0" w:line="240" w:lineRule="auto"/>
        <w:ind w:left="993" w:hanging="284"/>
        <w:jc w:val="both"/>
        <w:rPr>
          <w:rFonts w:eastAsia="Times New Roman"/>
          <w:color w:val="auto"/>
          <w:sz w:val="24"/>
          <w:szCs w:val="24"/>
          <w:lang w:eastAsia="cs-CZ"/>
        </w:rPr>
      </w:pPr>
      <w:r>
        <w:rPr>
          <w:rFonts w:eastAsia="Times New Roman"/>
          <w:color w:val="auto"/>
          <w:sz w:val="24"/>
          <w:szCs w:val="24"/>
          <w:lang w:eastAsia="cs-CZ"/>
        </w:rPr>
        <w:lastRenderedPageBreak/>
        <w:t>b)</w:t>
      </w:r>
      <w:r>
        <w:rPr>
          <w:rFonts w:eastAsia="Times New Roman"/>
          <w:color w:val="auto"/>
          <w:sz w:val="24"/>
          <w:szCs w:val="24"/>
          <w:lang w:eastAsia="cs-CZ"/>
        </w:rPr>
        <w:tab/>
        <w:t>v</w:t>
      </w:r>
      <w:r w:rsidRPr="005B2173">
        <w:rPr>
          <w:rFonts w:eastAsia="Times New Roman"/>
          <w:color w:val="auto"/>
          <w:sz w:val="24"/>
          <w:szCs w:val="24"/>
          <w:lang w:eastAsia="cs-CZ"/>
        </w:rPr>
        <w:t>šechny výrobky, materiály a práce budou odpovídat z hlediska kvality ČSN – I. jakosti a budou respektovat normy a předpisy platné v době realizace, vč. nařízení vlády č. 163/2002 Sb. v platném znění (kterým se stanoví technické požadavky na vybrané stavební výrobky). Kvalita výrobků a materiálů bude doložena podle obecně závazných předpisů zejména doklady od výrobce, nebo výhradního dodavatele, které budou průběžně předkládány STD. Připouští</w:t>
      </w:r>
      <w:r>
        <w:rPr>
          <w:rFonts w:eastAsia="Times New Roman"/>
          <w:color w:val="auto"/>
          <w:sz w:val="24"/>
          <w:szCs w:val="24"/>
          <w:lang w:eastAsia="cs-CZ"/>
        </w:rPr>
        <w:t>-</w:t>
      </w:r>
      <w:r w:rsidRPr="005B2173">
        <w:rPr>
          <w:rFonts w:eastAsia="Times New Roman"/>
          <w:color w:val="auto"/>
          <w:sz w:val="24"/>
          <w:szCs w:val="24"/>
          <w:lang w:eastAsia="cs-CZ"/>
        </w:rPr>
        <w:t>li norma ČSN/EN/ISO více variant provedení části díla, je pro plnění díla závazná vždy nejpřísnější varianta, pokud nebude v rámci kontrolního dne stavby dohodnuto jinak</w:t>
      </w:r>
      <w:r>
        <w:rPr>
          <w:rFonts w:eastAsia="Times New Roman"/>
          <w:color w:val="auto"/>
          <w:sz w:val="24"/>
          <w:szCs w:val="24"/>
          <w:lang w:eastAsia="cs-CZ"/>
        </w:rPr>
        <w:t>,</w:t>
      </w:r>
    </w:p>
    <w:p w14:paraId="2BC5AB43" w14:textId="77777777" w:rsidR="005B2173" w:rsidRPr="005B2173" w:rsidRDefault="005B2173" w:rsidP="005B2173">
      <w:pPr>
        <w:spacing w:after="0" w:line="240" w:lineRule="auto"/>
        <w:ind w:left="993" w:hanging="284"/>
        <w:jc w:val="both"/>
        <w:rPr>
          <w:rFonts w:eastAsia="Times New Roman"/>
          <w:color w:val="auto"/>
          <w:sz w:val="24"/>
          <w:szCs w:val="24"/>
          <w:lang w:eastAsia="cs-CZ"/>
        </w:rPr>
      </w:pPr>
      <w:r w:rsidRPr="005B2173">
        <w:rPr>
          <w:rFonts w:eastAsia="Times New Roman"/>
          <w:color w:val="auto"/>
          <w:sz w:val="24"/>
          <w:szCs w:val="24"/>
          <w:lang w:eastAsia="cs-CZ"/>
        </w:rPr>
        <w:t>c)</w:t>
      </w:r>
      <w:r>
        <w:rPr>
          <w:rFonts w:eastAsia="Times New Roman"/>
          <w:color w:val="auto"/>
          <w:sz w:val="24"/>
          <w:szCs w:val="24"/>
          <w:lang w:eastAsia="cs-CZ"/>
        </w:rPr>
        <w:tab/>
        <w:t>s</w:t>
      </w:r>
      <w:r w:rsidRPr="005B2173">
        <w:rPr>
          <w:rFonts w:eastAsia="Times New Roman"/>
          <w:color w:val="auto"/>
          <w:sz w:val="24"/>
          <w:szCs w:val="24"/>
          <w:lang w:eastAsia="cs-CZ"/>
        </w:rPr>
        <w:t>oučástí díla je zajištění veškerých případných povolení pro stanovení místní přechodné úpravy provozu, zvláštního užívání komunikací a záboru veřejných prostranství, dle platných zákonů a předpisů, dále stanovení přechodného dopravního značení po dobu stavby, osazení a údržba dopravních značek, včetně úhrady s tím spojené a zajištění informovanosti dotčených osob právnických i</w:t>
      </w:r>
      <w:r>
        <w:rPr>
          <w:rFonts w:eastAsia="Times New Roman"/>
          <w:color w:val="auto"/>
          <w:sz w:val="24"/>
          <w:szCs w:val="24"/>
          <w:lang w:eastAsia="cs-CZ"/>
        </w:rPr>
        <w:t> </w:t>
      </w:r>
      <w:r w:rsidRPr="005B2173">
        <w:rPr>
          <w:rFonts w:eastAsia="Times New Roman"/>
          <w:color w:val="auto"/>
          <w:sz w:val="24"/>
          <w:szCs w:val="24"/>
          <w:lang w:eastAsia="cs-CZ"/>
        </w:rPr>
        <w:t>fyzických.</w:t>
      </w:r>
    </w:p>
    <w:p w14:paraId="5947F9A9" w14:textId="77777777" w:rsidR="005B2173" w:rsidRPr="005B2173" w:rsidRDefault="005B2173" w:rsidP="005B2173">
      <w:pPr>
        <w:spacing w:after="0" w:line="240" w:lineRule="auto"/>
        <w:ind w:left="284" w:hanging="284"/>
        <w:jc w:val="both"/>
        <w:rPr>
          <w:rFonts w:eastAsia="Times New Roman"/>
          <w:color w:val="auto"/>
          <w:sz w:val="24"/>
          <w:szCs w:val="24"/>
          <w:lang w:eastAsia="cs-CZ"/>
        </w:rPr>
      </w:pPr>
    </w:p>
    <w:p w14:paraId="3941BDCF" w14:textId="77777777" w:rsidR="005B2173" w:rsidRDefault="005B2173" w:rsidP="005B2173">
      <w:pPr>
        <w:spacing w:after="0" w:line="240" w:lineRule="auto"/>
        <w:ind w:left="284" w:hanging="284"/>
        <w:jc w:val="both"/>
        <w:rPr>
          <w:rFonts w:eastAsia="Times New Roman"/>
          <w:color w:val="auto"/>
          <w:sz w:val="24"/>
          <w:szCs w:val="24"/>
          <w:lang w:eastAsia="cs-CZ"/>
        </w:rPr>
      </w:pPr>
      <w:r w:rsidRPr="005B2173">
        <w:rPr>
          <w:rFonts w:eastAsia="Times New Roman"/>
          <w:color w:val="auto"/>
          <w:sz w:val="24"/>
          <w:szCs w:val="24"/>
          <w:lang w:eastAsia="cs-CZ"/>
        </w:rPr>
        <w:t>7.</w:t>
      </w:r>
      <w:r>
        <w:rPr>
          <w:rFonts w:eastAsia="Times New Roman"/>
          <w:color w:val="auto"/>
          <w:sz w:val="24"/>
          <w:szCs w:val="24"/>
          <w:lang w:eastAsia="cs-CZ"/>
        </w:rPr>
        <w:tab/>
      </w:r>
      <w:r w:rsidRPr="005B2173">
        <w:rPr>
          <w:rFonts w:eastAsia="Times New Roman"/>
          <w:color w:val="auto"/>
          <w:sz w:val="24"/>
          <w:szCs w:val="24"/>
          <w:lang w:eastAsia="cs-CZ"/>
        </w:rPr>
        <w:t xml:space="preserve">Zhotovitel předloží zástupcům objednatele k posouzení a odsouhlasení vzorky výrobků, jako např. </w:t>
      </w:r>
      <w:r>
        <w:rPr>
          <w:rFonts w:eastAsia="Times New Roman"/>
          <w:color w:val="auto"/>
          <w:sz w:val="24"/>
          <w:szCs w:val="24"/>
          <w:lang w:eastAsia="cs-CZ"/>
        </w:rPr>
        <w:t>oken, dveří, podlah</w:t>
      </w:r>
      <w:r w:rsidRPr="005B2173">
        <w:rPr>
          <w:rFonts w:eastAsia="Times New Roman"/>
          <w:color w:val="auto"/>
          <w:sz w:val="24"/>
          <w:szCs w:val="24"/>
          <w:lang w:eastAsia="cs-CZ"/>
        </w:rPr>
        <w:t xml:space="preserve"> apod. (fyzicky na stavbě, nebo ve skladu)</w:t>
      </w:r>
      <w:r w:rsidR="00B3585D">
        <w:rPr>
          <w:rFonts w:eastAsia="Times New Roman"/>
          <w:color w:val="auto"/>
          <w:sz w:val="24"/>
          <w:szCs w:val="24"/>
          <w:lang w:eastAsia="cs-CZ"/>
        </w:rPr>
        <w:t>,</w:t>
      </w:r>
      <w:r w:rsidRPr="005B2173">
        <w:rPr>
          <w:rFonts w:eastAsia="Times New Roman"/>
          <w:color w:val="auto"/>
          <w:sz w:val="24"/>
          <w:szCs w:val="24"/>
          <w:lang w:eastAsia="cs-CZ"/>
        </w:rPr>
        <w:t xml:space="preserve"> zařizovacích předmětů apod. (postačí předložením katalogu, a to i e-mailem) minimálně 15 dní před termínem nutným pro jejich objednání, eventuálně montáží do stavby. Opožděné předložení je k tíži zhotovitele.</w:t>
      </w:r>
    </w:p>
    <w:p w14:paraId="2A1B79E1" w14:textId="77777777" w:rsidR="00C1308A" w:rsidRPr="00CE3898" w:rsidRDefault="00C1308A" w:rsidP="00C1308A">
      <w:pPr>
        <w:spacing w:after="0" w:line="240" w:lineRule="auto"/>
        <w:ind w:left="284" w:hanging="284"/>
        <w:rPr>
          <w:rFonts w:eastAsia="Times New Roman"/>
          <w:color w:val="auto"/>
          <w:sz w:val="24"/>
          <w:szCs w:val="24"/>
          <w:lang w:eastAsia="cs-CZ"/>
        </w:rPr>
      </w:pPr>
    </w:p>
    <w:p w14:paraId="7B1F71BE" w14:textId="77777777" w:rsidR="00CE3898" w:rsidRPr="00CE3898" w:rsidRDefault="00CE3898" w:rsidP="00CE3898">
      <w:pPr>
        <w:spacing w:after="0" w:line="240" w:lineRule="auto"/>
        <w:jc w:val="center"/>
        <w:rPr>
          <w:rFonts w:eastAsia="Times New Roman"/>
          <w:color w:val="auto"/>
          <w:sz w:val="24"/>
          <w:szCs w:val="24"/>
          <w:lang w:eastAsia="cs-CZ"/>
        </w:rPr>
      </w:pPr>
      <w:r w:rsidRPr="00CE3898">
        <w:rPr>
          <w:rFonts w:eastAsia="Times New Roman"/>
          <w:b/>
          <w:bCs/>
          <w:color w:val="auto"/>
          <w:sz w:val="24"/>
          <w:szCs w:val="24"/>
          <w:lang w:eastAsia="cs-CZ"/>
        </w:rPr>
        <w:t>I</w:t>
      </w:r>
      <w:r w:rsidR="00801574">
        <w:rPr>
          <w:rFonts w:eastAsia="Times New Roman"/>
          <w:b/>
          <w:bCs/>
          <w:color w:val="auto"/>
          <w:sz w:val="24"/>
          <w:szCs w:val="24"/>
          <w:lang w:eastAsia="cs-CZ"/>
        </w:rPr>
        <w:t>I</w:t>
      </w:r>
      <w:r w:rsidRPr="00CE3898">
        <w:rPr>
          <w:rFonts w:eastAsia="Times New Roman"/>
          <w:b/>
          <w:bCs/>
          <w:color w:val="auto"/>
          <w:sz w:val="24"/>
          <w:szCs w:val="24"/>
          <w:lang w:eastAsia="cs-CZ"/>
        </w:rPr>
        <w:t>I.</w:t>
      </w:r>
      <w:r w:rsidRPr="00CE3898">
        <w:rPr>
          <w:rFonts w:eastAsia="Times New Roman"/>
          <w:color w:val="auto"/>
          <w:sz w:val="24"/>
          <w:szCs w:val="24"/>
          <w:lang w:eastAsia="cs-CZ"/>
        </w:rPr>
        <w:br/>
      </w:r>
      <w:r w:rsidRPr="00CE3898">
        <w:rPr>
          <w:rFonts w:eastAsia="Times New Roman"/>
          <w:b/>
          <w:bCs/>
          <w:color w:val="auto"/>
          <w:sz w:val="24"/>
          <w:szCs w:val="24"/>
          <w:lang w:eastAsia="cs-CZ"/>
        </w:rPr>
        <w:t>Cena Díla a způsob úhrady</w:t>
      </w:r>
      <w:r w:rsidRPr="00CE3898">
        <w:rPr>
          <w:rFonts w:eastAsia="Times New Roman"/>
          <w:color w:val="auto"/>
          <w:sz w:val="24"/>
          <w:szCs w:val="24"/>
          <w:lang w:eastAsia="cs-CZ"/>
        </w:rPr>
        <w:br/>
        <w:t> </w:t>
      </w:r>
    </w:p>
    <w:p w14:paraId="005B9165" w14:textId="77777777" w:rsidR="004124DA" w:rsidRDefault="00B3585D" w:rsidP="00B3585D">
      <w:pPr>
        <w:spacing w:after="0" w:line="240" w:lineRule="auto"/>
        <w:ind w:left="284" w:hanging="284"/>
        <w:rPr>
          <w:rFonts w:eastAsia="Times New Roman"/>
          <w:color w:val="auto"/>
          <w:sz w:val="24"/>
          <w:szCs w:val="24"/>
          <w:lang w:eastAsia="cs-CZ"/>
        </w:rPr>
      </w:pPr>
      <w:r>
        <w:rPr>
          <w:rFonts w:eastAsia="Times New Roman"/>
          <w:color w:val="auto"/>
          <w:sz w:val="24"/>
          <w:szCs w:val="24"/>
          <w:lang w:eastAsia="cs-CZ"/>
        </w:rPr>
        <w:t>1.</w:t>
      </w:r>
      <w:r>
        <w:rPr>
          <w:rFonts w:eastAsia="Times New Roman"/>
          <w:color w:val="auto"/>
          <w:sz w:val="24"/>
          <w:szCs w:val="24"/>
          <w:lang w:eastAsia="cs-CZ"/>
        </w:rPr>
        <w:tab/>
      </w:r>
      <w:r w:rsidR="00CE3898" w:rsidRPr="00CE3898">
        <w:rPr>
          <w:rFonts w:eastAsia="Times New Roman"/>
          <w:color w:val="auto"/>
          <w:sz w:val="24"/>
          <w:szCs w:val="24"/>
          <w:lang w:eastAsia="cs-CZ"/>
        </w:rPr>
        <w:t>Smluvní strany se dohodly, že celk</w:t>
      </w:r>
      <w:r w:rsidR="004124DA">
        <w:rPr>
          <w:rFonts w:eastAsia="Times New Roman"/>
          <w:color w:val="auto"/>
          <w:sz w:val="24"/>
          <w:szCs w:val="24"/>
          <w:lang w:eastAsia="cs-CZ"/>
        </w:rPr>
        <w:t>ová cena díla bude činit:</w:t>
      </w:r>
    </w:p>
    <w:p w14:paraId="53E57D79" w14:textId="77777777" w:rsidR="004124DA" w:rsidRPr="004124DA" w:rsidRDefault="004124DA" w:rsidP="004124DA">
      <w:pPr>
        <w:widowControl w:val="0"/>
        <w:spacing w:after="0" w:line="240" w:lineRule="auto"/>
        <w:ind w:left="284" w:hanging="284"/>
        <w:jc w:val="both"/>
        <w:rPr>
          <w:rFonts w:asciiTheme="minorHAnsi" w:eastAsia="Times New Roman" w:hAnsiTheme="minorHAnsi"/>
          <w:snapToGrid w:val="0"/>
          <w:color w:val="auto"/>
          <w:lang w:eastAsia="cs-CZ"/>
        </w:rPr>
      </w:pPr>
    </w:p>
    <w:tbl>
      <w:tblPr>
        <w:tblW w:w="920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574"/>
        <w:gridCol w:w="2574"/>
        <w:gridCol w:w="2574"/>
      </w:tblGrid>
      <w:tr w:rsidR="004124DA" w:rsidRPr="004124DA" w14:paraId="224441EF" w14:textId="77777777" w:rsidTr="004124DA">
        <w:tc>
          <w:tcPr>
            <w:tcW w:w="1482" w:type="dxa"/>
            <w:vAlign w:val="center"/>
          </w:tcPr>
          <w:p w14:paraId="260B6420" w14:textId="77777777" w:rsidR="004124DA" w:rsidRPr="004124DA" w:rsidRDefault="004124DA" w:rsidP="004124DA">
            <w:pPr>
              <w:spacing w:before="40" w:after="40" w:line="240" w:lineRule="auto"/>
              <w:jc w:val="center"/>
              <w:rPr>
                <w:rFonts w:asciiTheme="minorHAnsi" w:eastAsia="Times New Roman" w:hAnsiTheme="minorHAnsi"/>
                <w:b/>
                <w:color w:val="auto"/>
                <w:lang w:eastAsia="cs-CZ"/>
              </w:rPr>
            </w:pPr>
          </w:p>
        </w:tc>
        <w:tc>
          <w:tcPr>
            <w:tcW w:w="2574" w:type="dxa"/>
            <w:vAlign w:val="center"/>
          </w:tcPr>
          <w:p w14:paraId="1E0CE755" w14:textId="77777777" w:rsidR="004124DA" w:rsidRPr="004124DA" w:rsidRDefault="004124DA" w:rsidP="004124DA">
            <w:pPr>
              <w:spacing w:before="40" w:after="40" w:line="240" w:lineRule="auto"/>
              <w:ind w:right="355"/>
              <w:jc w:val="center"/>
              <w:rPr>
                <w:rFonts w:asciiTheme="minorHAnsi" w:eastAsia="Times New Roman" w:hAnsiTheme="minorHAnsi"/>
                <w:color w:val="auto"/>
                <w:lang w:eastAsia="cs-CZ"/>
              </w:rPr>
            </w:pPr>
            <w:r w:rsidRPr="004124DA">
              <w:rPr>
                <w:rFonts w:asciiTheme="minorHAnsi" w:eastAsia="Times New Roman" w:hAnsiTheme="minorHAnsi"/>
                <w:color w:val="auto"/>
                <w:lang w:eastAsia="cs-CZ"/>
              </w:rPr>
              <w:t>Cena bez DPH</w:t>
            </w:r>
          </w:p>
        </w:tc>
        <w:tc>
          <w:tcPr>
            <w:tcW w:w="2574" w:type="dxa"/>
            <w:vAlign w:val="center"/>
          </w:tcPr>
          <w:p w14:paraId="70137B32" w14:textId="77777777" w:rsidR="004124DA" w:rsidRPr="004124DA" w:rsidRDefault="004124DA" w:rsidP="004124DA">
            <w:pPr>
              <w:spacing w:before="40" w:after="40" w:line="240" w:lineRule="auto"/>
              <w:ind w:right="355"/>
              <w:jc w:val="center"/>
              <w:rPr>
                <w:rFonts w:asciiTheme="minorHAnsi" w:eastAsia="Times New Roman" w:hAnsiTheme="minorHAnsi"/>
                <w:color w:val="auto"/>
                <w:lang w:eastAsia="cs-CZ"/>
              </w:rPr>
            </w:pPr>
            <w:r w:rsidRPr="004124DA">
              <w:rPr>
                <w:rFonts w:asciiTheme="minorHAnsi" w:eastAsia="Times New Roman" w:hAnsiTheme="minorHAnsi"/>
                <w:color w:val="auto"/>
                <w:lang w:eastAsia="cs-CZ"/>
              </w:rPr>
              <w:t>DPH 21%</w:t>
            </w:r>
          </w:p>
        </w:tc>
        <w:tc>
          <w:tcPr>
            <w:tcW w:w="2574" w:type="dxa"/>
            <w:vAlign w:val="center"/>
          </w:tcPr>
          <w:p w14:paraId="366A2CC5" w14:textId="77777777" w:rsidR="004124DA" w:rsidRPr="004124DA" w:rsidRDefault="004124DA" w:rsidP="004124DA">
            <w:pPr>
              <w:spacing w:before="40" w:after="40" w:line="240" w:lineRule="auto"/>
              <w:ind w:right="355"/>
              <w:jc w:val="center"/>
              <w:rPr>
                <w:rFonts w:asciiTheme="minorHAnsi" w:eastAsia="Times New Roman" w:hAnsiTheme="minorHAnsi"/>
                <w:b/>
                <w:color w:val="auto"/>
                <w:lang w:eastAsia="cs-CZ"/>
              </w:rPr>
            </w:pPr>
            <w:r w:rsidRPr="004124DA">
              <w:rPr>
                <w:rFonts w:asciiTheme="minorHAnsi" w:eastAsia="Times New Roman" w:hAnsiTheme="minorHAnsi"/>
                <w:b/>
                <w:color w:val="auto"/>
                <w:lang w:eastAsia="cs-CZ"/>
              </w:rPr>
              <w:t>Cena vč. DPH</w:t>
            </w:r>
          </w:p>
        </w:tc>
      </w:tr>
      <w:tr w:rsidR="004124DA" w:rsidRPr="004124DA" w14:paraId="2AA41819" w14:textId="77777777" w:rsidTr="004124DA">
        <w:trPr>
          <w:trHeight w:val="441"/>
        </w:trPr>
        <w:tc>
          <w:tcPr>
            <w:tcW w:w="1482" w:type="dxa"/>
            <w:vAlign w:val="center"/>
          </w:tcPr>
          <w:p w14:paraId="2FA2226D" w14:textId="77777777" w:rsidR="004124DA" w:rsidRPr="004124DA" w:rsidRDefault="004124DA" w:rsidP="004124DA">
            <w:pPr>
              <w:spacing w:before="20" w:after="20" w:line="240" w:lineRule="auto"/>
              <w:jc w:val="center"/>
              <w:rPr>
                <w:rFonts w:asciiTheme="minorHAnsi" w:eastAsia="Times New Roman" w:hAnsiTheme="minorHAnsi"/>
                <w:b/>
                <w:color w:val="auto"/>
                <w:lang w:eastAsia="cs-CZ"/>
              </w:rPr>
            </w:pPr>
            <w:r w:rsidRPr="004124DA">
              <w:rPr>
                <w:rFonts w:asciiTheme="minorHAnsi" w:eastAsia="Times New Roman" w:hAnsiTheme="minorHAnsi"/>
                <w:b/>
                <w:color w:val="auto"/>
                <w:lang w:eastAsia="cs-CZ"/>
              </w:rPr>
              <w:t>Smluvní cena:</w:t>
            </w:r>
          </w:p>
        </w:tc>
        <w:tc>
          <w:tcPr>
            <w:tcW w:w="2574" w:type="dxa"/>
            <w:vAlign w:val="center"/>
          </w:tcPr>
          <w:p w14:paraId="7A0F76B4" w14:textId="77777777" w:rsidR="004124DA" w:rsidRPr="004124DA" w:rsidRDefault="008040EA" w:rsidP="004124DA">
            <w:pPr>
              <w:spacing w:before="20" w:after="20" w:line="240" w:lineRule="auto"/>
              <w:ind w:right="355"/>
              <w:jc w:val="right"/>
              <w:rPr>
                <w:rFonts w:asciiTheme="minorHAnsi" w:eastAsia="Times New Roman" w:hAnsiTheme="minorHAnsi"/>
                <w:b/>
                <w:color w:val="auto"/>
                <w:lang w:eastAsia="cs-CZ"/>
              </w:rPr>
            </w:pPr>
            <w:r w:rsidRPr="00801574">
              <w:rPr>
                <w:rFonts w:eastAsia="Times New Roman"/>
                <w:color w:val="auto"/>
                <w:sz w:val="24"/>
                <w:szCs w:val="24"/>
                <w:highlight w:val="yellow"/>
                <w:lang w:eastAsia="cs-CZ"/>
              </w:rPr>
              <w:t>…………………………</w:t>
            </w:r>
            <w:r w:rsidR="004124DA" w:rsidRPr="004124DA">
              <w:rPr>
                <w:rFonts w:asciiTheme="minorHAnsi" w:eastAsia="Times New Roman" w:hAnsiTheme="minorHAnsi"/>
                <w:b/>
                <w:color w:val="auto"/>
                <w:lang w:eastAsia="cs-CZ"/>
              </w:rPr>
              <w:t xml:space="preserve">    </w:t>
            </w:r>
          </w:p>
        </w:tc>
        <w:tc>
          <w:tcPr>
            <w:tcW w:w="2574" w:type="dxa"/>
            <w:vAlign w:val="center"/>
          </w:tcPr>
          <w:p w14:paraId="3E49BFB1" w14:textId="77777777" w:rsidR="004124DA" w:rsidRPr="004124DA" w:rsidRDefault="008040EA" w:rsidP="004124DA">
            <w:pPr>
              <w:spacing w:before="20" w:after="20" w:line="240" w:lineRule="auto"/>
              <w:ind w:right="355"/>
              <w:jc w:val="right"/>
              <w:rPr>
                <w:rFonts w:asciiTheme="minorHAnsi" w:eastAsia="Times New Roman" w:hAnsiTheme="minorHAnsi"/>
                <w:b/>
                <w:color w:val="auto"/>
                <w:lang w:eastAsia="cs-CZ"/>
              </w:rPr>
            </w:pPr>
            <w:r w:rsidRPr="00801574">
              <w:rPr>
                <w:rFonts w:eastAsia="Times New Roman"/>
                <w:color w:val="auto"/>
                <w:sz w:val="24"/>
                <w:szCs w:val="24"/>
                <w:highlight w:val="yellow"/>
                <w:lang w:eastAsia="cs-CZ"/>
              </w:rPr>
              <w:t>…………………………</w:t>
            </w:r>
          </w:p>
        </w:tc>
        <w:tc>
          <w:tcPr>
            <w:tcW w:w="2574" w:type="dxa"/>
            <w:vAlign w:val="center"/>
          </w:tcPr>
          <w:p w14:paraId="2E4BBD26" w14:textId="77777777" w:rsidR="004124DA" w:rsidRPr="004124DA" w:rsidRDefault="008040EA" w:rsidP="004124DA">
            <w:pPr>
              <w:spacing w:before="20" w:after="20" w:line="240" w:lineRule="auto"/>
              <w:ind w:right="355"/>
              <w:jc w:val="right"/>
              <w:rPr>
                <w:rFonts w:asciiTheme="minorHAnsi" w:eastAsia="Times New Roman" w:hAnsiTheme="minorHAnsi"/>
                <w:b/>
                <w:color w:val="auto"/>
                <w:highlight w:val="yellow"/>
                <w:lang w:eastAsia="cs-CZ"/>
              </w:rPr>
            </w:pPr>
            <w:r w:rsidRPr="00801574">
              <w:rPr>
                <w:rFonts w:eastAsia="Times New Roman"/>
                <w:color w:val="auto"/>
                <w:sz w:val="24"/>
                <w:szCs w:val="24"/>
                <w:highlight w:val="yellow"/>
                <w:lang w:eastAsia="cs-CZ"/>
              </w:rPr>
              <w:t>…………………………</w:t>
            </w:r>
          </w:p>
        </w:tc>
      </w:tr>
    </w:tbl>
    <w:p w14:paraId="743D40E2" w14:textId="77777777" w:rsidR="004124DA" w:rsidRPr="004124DA" w:rsidRDefault="004124DA" w:rsidP="004124DA">
      <w:pPr>
        <w:widowControl w:val="0"/>
        <w:spacing w:after="0" w:line="240" w:lineRule="auto"/>
        <w:ind w:left="284" w:hanging="284"/>
        <w:jc w:val="both"/>
        <w:rPr>
          <w:rFonts w:asciiTheme="minorHAnsi" w:eastAsia="Times New Roman" w:hAnsiTheme="minorHAnsi"/>
          <w:snapToGrid w:val="0"/>
          <w:color w:val="auto"/>
          <w:lang w:eastAsia="cs-CZ"/>
        </w:rPr>
      </w:pPr>
    </w:p>
    <w:p w14:paraId="6CEF1B14" w14:textId="77777777" w:rsidR="004124DA" w:rsidRDefault="004124DA" w:rsidP="004124DA">
      <w:pPr>
        <w:spacing w:after="0" w:line="240" w:lineRule="auto"/>
        <w:ind w:left="284"/>
        <w:jc w:val="both"/>
        <w:rPr>
          <w:rFonts w:eastAsia="Times New Roman"/>
          <w:color w:val="auto"/>
          <w:sz w:val="24"/>
          <w:szCs w:val="24"/>
          <w:lang w:eastAsia="cs-CZ"/>
        </w:rPr>
      </w:pPr>
      <w:r w:rsidRPr="004124DA">
        <w:rPr>
          <w:rFonts w:eastAsia="Times New Roman"/>
          <w:color w:val="auto"/>
          <w:sz w:val="24"/>
          <w:szCs w:val="24"/>
          <w:lang w:eastAsia="cs-CZ"/>
        </w:rPr>
        <w:t>Cena byla sjednána na základě cenové nabídky zhotovite</w:t>
      </w:r>
      <w:r>
        <w:rPr>
          <w:rFonts w:eastAsia="Times New Roman"/>
          <w:color w:val="auto"/>
          <w:sz w:val="24"/>
          <w:szCs w:val="24"/>
          <w:lang w:eastAsia="cs-CZ"/>
        </w:rPr>
        <w:t xml:space="preserve">le a je cenou smluvní ve smyslu </w:t>
      </w:r>
      <w:r w:rsidRPr="004124DA">
        <w:rPr>
          <w:rFonts w:eastAsia="Times New Roman"/>
          <w:color w:val="auto"/>
          <w:sz w:val="24"/>
          <w:szCs w:val="24"/>
          <w:lang w:eastAsia="cs-CZ"/>
        </w:rPr>
        <w:t>ust</w:t>
      </w:r>
      <w:r>
        <w:rPr>
          <w:rFonts w:eastAsia="Times New Roman"/>
          <w:color w:val="auto"/>
          <w:sz w:val="24"/>
          <w:szCs w:val="24"/>
          <w:lang w:eastAsia="cs-CZ"/>
        </w:rPr>
        <w:t>anovení</w:t>
      </w:r>
      <w:r w:rsidRPr="004124DA">
        <w:rPr>
          <w:rFonts w:eastAsia="Times New Roman"/>
          <w:color w:val="auto"/>
          <w:sz w:val="24"/>
          <w:szCs w:val="24"/>
          <w:lang w:eastAsia="cs-CZ"/>
        </w:rPr>
        <w:t xml:space="preserve"> zákona č. 526/1990 Sb., ve znění pozdějších předpisů, a je podložena rozpočtem z</w:t>
      </w:r>
      <w:r>
        <w:rPr>
          <w:rFonts w:eastAsia="Times New Roman"/>
          <w:color w:val="auto"/>
          <w:sz w:val="24"/>
          <w:szCs w:val="24"/>
          <w:lang w:eastAsia="cs-CZ"/>
        </w:rPr>
        <w:t> </w:t>
      </w:r>
      <w:r w:rsidRPr="004124DA">
        <w:rPr>
          <w:rFonts w:eastAsia="Times New Roman"/>
          <w:color w:val="auto"/>
          <w:sz w:val="24"/>
          <w:szCs w:val="24"/>
          <w:lang w:eastAsia="cs-CZ"/>
        </w:rPr>
        <w:t xml:space="preserve">nabídky zhotovitele, který je </w:t>
      </w:r>
      <w:r w:rsidRPr="004124DA">
        <w:rPr>
          <w:rFonts w:eastAsia="Times New Roman"/>
          <w:b/>
          <w:color w:val="auto"/>
          <w:sz w:val="24"/>
          <w:szCs w:val="24"/>
          <w:lang w:eastAsia="cs-CZ"/>
        </w:rPr>
        <w:t>přílohou č. 1</w:t>
      </w:r>
      <w:r w:rsidRPr="004124DA">
        <w:rPr>
          <w:rFonts w:eastAsia="Times New Roman"/>
          <w:color w:val="auto"/>
          <w:sz w:val="24"/>
          <w:szCs w:val="24"/>
          <w:lang w:eastAsia="cs-CZ"/>
        </w:rPr>
        <w:t xml:space="preserve"> této smlouvy.</w:t>
      </w:r>
    </w:p>
    <w:p w14:paraId="2BEECD92" w14:textId="77777777" w:rsidR="004124DA" w:rsidRDefault="004124DA" w:rsidP="004124DA">
      <w:pPr>
        <w:spacing w:after="0" w:line="240" w:lineRule="auto"/>
        <w:ind w:left="284"/>
        <w:jc w:val="both"/>
        <w:rPr>
          <w:rFonts w:eastAsia="Times New Roman"/>
          <w:color w:val="auto"/>
          <w:sz w:val="24"/>
          <w:szCs w:val="24"/>
          <w:lang w:eastAsia="cs-CZ"/>
        </w:rPr>
      </w:pPr>
    </w:p>
    <w:p w14:paraId="035124E5" w14:textId="77777777" w:rsidR="004124DA" w:rsidRDefault="004124DA" w:rsidP="004124DA">
      <w:pPr>
        <w:spacing w:after="0" w:line="240" w:lineRule="auto"/>
        <w:ind w:left="284"/>
        <w:jc w:val="both"/>
        <w:rPr>
          <w:rFonts w:eastAsia="Times New Roman"/>
          <w:color w:val="auto"/>
          <w:sz w:val="24"/>
          <w:szCs w:val="24"/>
          <w:lang w:eastAsia="cs-CZ"/>
        </w:rPr>
      </w:pPr>
      <w:r>
        <w:rPr>
          <w:rFonts w:eastAsia="Times New Roman"/>
          <w:color w:val="auto"/>
          <w:sz w:val="24"/>
          <w:szCs w:val="24"/>
          <w:lang w:eastAsia="cs-CZ"/>
        </w:rPr>
        <w:t xml:space="preserve">Cena </w:t>
      </w:r>
      <w:r w:rsidRPr="00CE3898">
        <w:rPr>
          <w:rFonts w:eastAsia="Times New Roman"/>
          <w:color w:val="auto"/>
          <w:sz w:val="24"/>
          <w:szCs w:val="24"/>
          <w:lang w:eastAsia="cs-CZ"/>
        </w:rPr>
        <w:t xml:space="preserve">bude uhrazena na účet Zhotovitele </w:t>
      </w:r>
      <w:proofErr w:type="spellStart"/>
      <w:r w:rsidRPr="00CE3898">
        <w:rPr>
          <w:rFonts w:eastAsia="Times New Roman"/>
          <w:color w:val="auto"/>
          <w:sz w:val="24"/>
          <w:szCs w:val="24"/>
          <w:lang w:eastAsia="cs-CZ"/>
        </w:rPr>
        <w:t>č.ú</w:t>
      </w:r>
      <w:proofErr w:type="spellEnd"/>
      <w:r w:rsidRPr="00CE3898">
        <w:rPr>
          <w:rFonts w:eastAsia="Times New Roman"/>
          <w:color w:val="auto"/>
          <w:sz w:val="24"/>
          <w:szCs w:val="24"/>
          <w:lang w:eastAsia="cs-CZ"/>
        </w:rPr>
        <w:t xml:space="preserve">. </w:t>
      </w:r>
      <w:r w:rsidRPr="00801574">
        <w:rPr>
          <w:rFonts w:eastAsia="Times New Roman"/>
          <w:color w:val="auto"/>
          <w:sz w:val="24"/>
          <w:szCs w:val="24"/>
          <w:highlight w:val="yellow"/>
          <w:lang w:eastAsia="cs-CZ"/>
        </w:rPr>
        <w:t>……………………………………………………</w:t>
      </w:r>
      <w:r>
        <w:rPr>
          <w:rFonts w:eastAsia="Times New Roman"/>
          <w:color w:val="auto"/>
          <w:sz w:val="24"/>
          <w:szCs w:val="24"/>
          <w:lang w:eastAsia="cs-CZ"/>
        </w:rPr>
        <w:t xml:space="preserve"> </w:t>
      </w:r>
      <w:r w:rsidRPr="00CE3898">
        <w:rPr>
          <w:rFonts w:eastAsia="Times New Roman"/>
          <w:color w:val="auto"/>
          <w:sz w:val="24"/>
          <w:szCs w:val="24"/>
          <w:lang w:eastAsia="cs-CZ"/>
        </w:rPr>
        <w:t>vedený u</w:t>
      </w:r>
      <w:r w:rsidR="00BB2024">
        <w:rPr>
          <w:rFonts w:eastAsia="Times New Roman"/>
          <w:color w:val="auto"/>
          <w:sz w:val="24"/>
          <w:szCs w:val="24"/>
          <w:lang w:eastAsia="cs-CZ"/>
        </w:rPr>
        <w:t> </w:t>
      </w:r>
      <w:r w:rsidRPr="00801574">
        <w:rPr>
          <w:rFonts w:eastAsia="Times New Roman"/>
          <w:color w:val="auto"/>
          <w:sz w:val="24"/>
          <w:szCs w:val="24"/>
          <w:highlight w:val="yellow"/>
          <w:lang w:eastAsia="cs-CZ"/>
        </w:rPr>
        <w:t>………………………………………</w:t>
      </w:r>
      <w:r>
        <w:rPr>
          <w:rFonts w:eastAsia="Times New Roman"/>
          <w:color w:val="auto"/>
          <w:sz w:val="24"/>
          <w:szCs w:val="24"/>
          <w:lang w:eastAsia="cs-CZ"/>
        </w:rPr>
        <w:t xml:space="preserve"> </w:t>
      </w:r>
      <w:r w:rsidRPr="00CE3898">
        <w:rPr>
          <w:rFonts w:eastAsia="Times New Roman"/>
          <w:color w:val="auto"/>
          <w:sz w:val="24"/>
          <w:szCs w:val="24"/>
          <w:lang w:eastAsia="cs-CZ"/>
        </w:rPr>
        <w:t>při předání a převzetí Díla.</w:t>
      </w:r>
    </w:p>
    <w:p w14:paraId="5B012A46" w14:textId="77777777" w:rsidR="004124DA" w:rsidRDefault="004124DA" w:rsidP="004124DA">
      <w:pPr>
        <w:spacing w:after="0" w:line="240" w:lineRule="auto"/>
        <w:ind w:left="284"/>
        <w:jc w:val="both"/>
        <w:rPr>
          <w:rFonts w:eastAsia="Times New Roman"/>
          <w:color w:val="auto"/>
          <w:sz w:val="24"/>
          <w:szCs w:val="24"/>
          <w:lang w:eastAsia="cs-CZ"/>
        </w:rPr>
      </w:pPr>
    </w:p>
    <w:p w14:paraId="56BFAB67" w14:textId="41FD09D3" w:rsidR="004124DA" w:rsidRDefault="004124DA"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2.</w:t>
      </w:r>
      <w:r>
        <w:rPr>
          <w:rFonts w:eastAsia="Times New Roman"/>
          <w:color w:val="auto"/>
          <w:sz w:val="24"/>
          <w:szCs w:val="24"/>
          <w:lang w:eastAsia="cs-CZ"/>
        </w:rPr>
        <w:tab/>
      </w:r>
      <w:r w:rsidR="00F146D6">
        <w:rPr>
          <w:rFonts w:eastAsia="Times New Roman"/>
          <w:color w:val="auto"/>
          <w:sz w:val="24"/>
          <w:szCs w:val="24"/>
          <w:lang w:eastAsia="cs-CZ"/>
        </w:rPr>
        <w:t>Uvedená s</w:t>
      </w:r>
      <w:r w:rsidRPr="004124DA">
        <w:rPr>
          <w:rFonts w:eastAsia="Times New Roman"/>
          <w:color w:val="auto"/>
          <w:sz w:val="24"/>
          <w:szCs w:val="24"/>
          <w:lang w:eastAsia="cs-CZ"/>
        </w:rPr>
        <w:t>mluvní cen</w:t>
      </w:r>
      <w:r w:rsidR="00F146D6">
        <w:rPr>
          <w:rFonts w:eastAsia="Times New Roman"/>
          <w:color w:val="auto"/>
          <w:sz w:val="24"/>
          <w:szCs w:val="24"/>
          <w:lang w:eastAsia="cs-CZ"/>
        </w:rPr>
        <w:t>a</w:t>
      </w:r>
      <w:r w:rsidRPr="004124DA">
        <w:rPr>
          <w:rFonts w:eastAsia="Times New Roman"/>
          <w:color w:val="auto"/>
          <w:sz w:val="24"/>
          <w:szCs w:val="24"/>
          <w:lang w:eastAsia="cs-CZ"/>
        </w:rPr>
        <w:t xml:space="preserve"> je nejvýše přípustnou (nepřekročitelnou) cenou za dílo provedené v</w:t>
      </w:r>
      <w:r w:rsidR="00BB2024">
        <w:rPr>
          <w:rFonts w:eastAsia="Times New Roman"/>
          <w:color w:val="auto"/>
          <w:sz w:val="24"/>
          <w:szCs w:val="24"/>
          <w:lang w:eastAsia="cs-CZ"/>
        </w:rPr>
        <w:t> </w:t>
      </w:r>
      <w:r w:rsidRPr="004124DA">
        <w:rPr>
          <w:rFonts w:eastAsia="Times New Roman"/>
          <w:color w:val="auto"/>
          <w:sz w:val="24"/>
          <w:szCs w:val="24"/>
          <w:lang w:eastAsia="cs-CZ"/>
        </w:rPr>
        <w:t>rozsahu a kvalitě dle závazných podkladů pro jeho provedení dle této smlouvy a současně provedené v čase plnění dle této smlouvy. Za podmínek uvedených v předchozí větě smluvní cena obsahuje veškeré náklady zhotovitele na řádné zhotovení díla včetně veškerých vedlej</w:t>
      </w:r>
      <w:r w:rsidR="003D7F30">
        <w:rPr>
          <w:rFonts w:eastAsia="Times New Roman"/>
          <w:color w:val="auto"/>
          <w:sz w:val="24"/>
          <w:szCs w:val="24"/>
          <w:lang w:eastAsia="cs-CZ"/>
        </w:rPr>
        <w:t>ších nákladů</w:t>
      </w:r>
      <w:r w:rsidRPr="004124DA">
        <w:rPr>
          <w:rFonts w:eastAsia="Times New Roman"/>
          <w:color w:val="auto"/>
          <w:sz w:val="24"/>
          <w:szCs w:val="24"/>
          <w:lang w:eastAsia="cs-CZ"/>
        </w:rPr>
        <w:t>.</w:t>
      </w:r>
      <w:r w:rsidR="003D7F30">
        <w:rPr>
          <w:rFonts w:eastAsia="Times New Roman"/>
          <w:color w:val="auto"/>
          <w:sz w:val="24"/>
          <w:szCs w:val="24"/>
          <w:lang w:eastAsia="cs-CZ"/>
        </w:rPr>
        <w:t xml:space="preserve"> </w:t>
      </w:r>
      <w:r w:rsidR="003D7F30" w:rsidRPr="003D7F30">
        <w:rPr>
          <w:rFonts w:eastAsia="Times New Roman"/>
          <w:color w:val="auto"/>
          <w:sz w:val="24"/>
          <w:szCs w:val="24"/>
          <w:lang w:eastAsia="cs-CZ"/>
        </w:rPr>
        <w:t>Jakékoliv změny, doplňky nebo rozšíření předmětu díla, které nebyly v zadávacím výkazu výměr, ve smlouvě o dílo, nebo v zadávacích podkladech, musí být vždy projednány a písemně odsouhlaseny smluvními stranami</w:t>
      </w:r>
      <w:r w:rsidR="004B33AD">
        <w:rPr>
          <w:rFonts w:eastAsia="Times New Roman"/>
          <w:color w:val="auto"/>
          <w:sz w:val="24"/>
          <w:szCs w:val="24"/>
          <w:lang w:eastAsia="cs-CZ"/>
        </w:rPr>
        <w:t>,</w:t>
      </w:r>
      <w:r w:rsidR="003D7F30" w:rsidRPr="003D7F30">
        <w:rPr>
          <w:rFonts w:eastAsia="Times New Roman"/>
          <w:color w:val="auto"/>
          <w:sz w:val="24"/>
          <w:szCs w:val="24"/>
          <w:lang w:eastAsia="cs-CZ"/>
        </w:rPr>
        <w:t xml:space="preserve"> a to formou uzavření dodatku ke smlouvě o dílo. Jiný způsob změny předmětu díla a ceny (např. zápisem do stavebního deníku), je touto smlouvou předem vyloučen.</w:t>
      </w:r>
    </w:p>
    <w:p w14:paraId="121F7573" w14:textId="77777777" w:rsidR="003D7F30" w:rsidRDefault="003D7F30" w:rsidP="004124DA">
      <w:pPr>
        <w:spacing w:after="0" w:line="240" w:lineRule="auto"/>
        <w:ind w:left="284" w:hanging="284"/>
        <w:jc w:val="both"/>
        <w:rPr>
          <w:rFonts w:eastAsia="Times New Roman"/>
          <w:color w:val="auto"/>
          <w:sz w:val="24"/>
          <w:szCs w:val="24"/>
          <w:lang w:eastAsia="cs-CZ"/>
        </w:rPr>
      </w:pPr>
    </w:p>
    <w:p w14:paraId="5BE966E3" w14:textId="3C361E10" w:rsidR="003D7F30" w:rsidRDefault="003D7F30"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lastRenderedPageBreak/>
        <w:t>3.</w:t>
      </w:r>
      <w:r>
        <w:rPr>
          <w:rFonts w:eastAsia="Times New Roman"/>
          <w:color w:val="auto"/>
          <w:sz w:val="24"/>
          <w:szCs w:val="24"/>
          <w:lang w:eastAsia="cs-CZ"/>
        </w:rPr>
        <w:tab/>
      </w:r>
      <w:r w:rsidRPr="003D7F30">
        <w:rPr>
          <w:rFonts w:eastAsia="Times New Roman"/>
          <w:color w:val="auto"/>
          <w:sz w:val="24"/>
          <w:szCs w:val="24"/>
          <w:lang w:eastAsia="cs-CZ"/>
        </w:rPr>
        <w:t>DPH obsaženou v uvedené celkové ceně díla bude zhotovitel objednateli účtovat a</w:t>
      </w:r>
      <w:r w:rsidR="00BB2024">
        <w:rPr>
          <w:rFonts w:eastAsia="Times New Roman"/>
          <w:color w:val="auto"/>
          <w:sz w:val="24"/>
          <w:szCs w:val="24"/>
          <w:lang w:eastAsia="cs-CZ"/>
        </w:rPr>
        <w:t> </w:t>
      </w:r>
      <w:r w:rsidRPr="003D7F30">
        <w:rPr>
          <w:rFonts w:eastAsia="Times New Roman"/>
          <w:color w:val="auto"/>
          <w:sz w:val="24"/>
          <w:szCs w:val="24"/>
          <w:lang w:eastAsia="cs-CZ"/>
        </w:rPr>
        <w:t>objednatel zhotoviteli platit v souladu s obecně závaznými předpisy o DPH platnými v čase fakturace.</w:t>
      </w:r>
    </w:p>
    <w:p w14:paraId="241CEF74" w14:textId="77777777" w:rsidR="003D7F30" w:rsidRDefault="003D7F30" w:rsidP="004124DA">
      <w:pPr>
        <w:spacing w:after="0" w:line="240" w:lineRule="auto"/>
        <w:ind w:left="284" w:hanging="284"/>
        <w:jc w:val="both"/>
        <w:rPr>
          <w:rFonts w:eastAsia="Times New Roman"/>
          <w:color w:val="auto"/>
          <w:sz w:val="24"/>
          <w:szCs w:val="24"/>
          <w:lang w:eastAsia="cs-CZ"/>
        </w:rPr>
      </w:pPr>
    </w:p>
    <w:p w14:paraId="051AF894" w14:textId="1C59CD94" w:rsidR="003D7F30" w:rsidRDefault="003D7F30"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4.</w:t>
      </w:r>
      <w:r>
        <w:rPr>
          <w:rFonts w:eastAsia="Times New Roman"/>
          <w:color w:val="auto"/>
          <w:sz w:val="24"/>
          <w:szCs w:val="24"/>
          <w:lang w:eastAsia="cs-CZ"/>
        </w:rPr>
        <w:tab/>
      </w:r>
      <w:r w:rsidRPr="003D7F30">
        <w:rPr>
          <w:rFonts w:eastAsia="Times New Roman"/>
          <w:color w:val="auto"/>
          <w:sz w:val="24"/>
          <w:szCs w:val="24"/>
          <w:lang w:eastAsia="cs-CZ"/>
        </w:rPr>
        <w:t>Vyskytne-li se v průběhu provádění díla potřeba realizace prací nebo dodávek nad rámec předmětu díla vymezený závaznými podklady pro provedení díla uvedenými v čl. II a bude-li současně jejich realizaci objednatel včas písemně ve stavebním deníku požadovat nebo vyplynou-li ze zhotovitelem nezaviněné změny obsahu, rozsahu, způsobu provedení či kvality díla, zavazuje se zhotovitel a objednatel k uzavření dodatku smlouvy o dílo, kterým se zhotovitel zaváže uvedené práce provést a objednatel zaplatit. Tyto práce a dodávky budou zhotovitelem oceněny pomocí jednotkových cen uvedených v rozpočtu díla, který je přílohou č. 1 této smlouvy. Jedná-li se o položky, které nebyly součástí původní nabídky, ale v původní nabídce jsou uvedeny práce obdobné, bude jednotková cena procentuálně odvozena a dopočítána dle procentního rozdílu původní jednotkové ceny od nové jednotkové ceny dle ceníku stavebních prací RTS Brno aktuálních ke dni uzavření této smlouvy. Jedná-li se o práce a dodávky, u kterých nelze zásadně využít původních jednotkových cen k odvození nové jednotkové ceny, je možné k ocenění využít výhradně ceníku stavebních prací dle RTS Brno. Nebude-li takové práce a dodávky možné ocenit ani dle uvedených ceníků, pak se na jejich ceně smluvní strany dohodnou s tím, že případné specifikace budou oceněny prokázanými cenami jejich dodavatelů povýšenými o dopravné a pořizovací přirážky v celkové výši 3 % z jejich ceny. O cenu uvedených prací a dodávek pak bude dodatkem této smlouvy zvýšena celková cena díla uvedená v odst. 1 tohoto článku, po předchozím schválení objednatele.</w:t>
      </w:r>
    </w:p>
    <w:p w14:paraId="76BF0B85" w14:textId="77777777" w:rsidR="003D7F30" w:rsidRDefault="003D7F30" w:rsidP="004124DA">
      <w:pPr>
        <w:spacing w:after="0" w:line="240" w:lineRule="auto"/>
        <w:ind w:left="284" w:hanging="284"/>
        <w:jc w:val="both"/>
        <w:rPr>
          <w:rFonts w:eastAsia="Times New Roman"/>
          <w:color w:val="auto"/>
          <w:sz w:val="24"/>
          <w:szCs w:val="24"/>
          <w:lang w:eastAsia="cs-CZ"/>
        </w:rPr>
      </w:pPr>
    </w:p>
    <w:p w14:paraId="1A29F1A4" w14:textId="77777777" w:rsidR="003D7F30" w:rsidRDefault="003D7F30"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5.</w:t>
      </w:r>
      <w:r>
        <w:rPr>
          <w:rFonts w:eastAsia="Times New Roman"/>
          <w:color w:val="auto"/>
          <w:sz w:val="24"/>
          <w:szCs w:val="24"/>
          <w:lang w:eastAsia="cs-CZ"/>
        </w:rPr>
        <w:tab/>
      </w:r>
      <w:r w:rsidRPr="003D7F30">
        <w:rPr>
          <w:rFonts w:eastAsia="Times New Roman"/>
          <w:color w:val="auto"/>
          <w:sz w:val="24"/>
          <w:szCs w:val="24"/>
          <w:lang w:eastAsia="cs-CZ"/>
        </w:rPr>
        <w:t>Vyskytnou-li se v průběhu provádění díla práce a dodávky obsažené v předmětu díla této smlouvy, jejichž realizaci nebude objednatel včasným zápisem ve stavebním deníku požadovat nebo vyplynou-li ze zhotovitelem nezaviněné změny obsahu, rozsahu, způsobu provedení či kvality díla, budou tyto práce a dodávky oceněny dle jednotkových cen uvedených v rozpočtu díla, který je přílohou č. 1 této smlouvy. O cenu těchto prací a</w:t>
      </w:r>
      <w:r w:rsidR="00BB2024">
        <w:rPr>
          <w:rFonts w:eastAsia="Times New Roman"/>
          <w:color w:val="auto"/>
          <w:sz w:val="24"/>
          <w:szCs w:val="24"/>
          <w:lang w:eastAsia="cs-CZ"/>
        </w:rPr>
        <w:t> </w:t>
      </w:r>
      <w:r w:rsidRPr="003D7F30">
        <w:rPr>
          <w:rFonts w:eastAsia="Times New Roman"/>
          <w:color w:val="auto"/>
          <w:sz w:val="24"/>
          <w:szCs w:val="24"/>
          <w:lang w:eastAsia="cs-CZ"/>
        </w:rPr>
        <w:t xml:space="preserve">dodávek bude dodatkem této smlouvy snížena celková cena díla uvedená v odst. 1 tohoto článku. Neprovedení některých prací a dodávek nesmí ohrozit jakoukoliv bezpečnost provádění díla a provedeného díla a nesmí ohrozit </w:t>
      </w:r>
      <w:proofErr w:type="spellStart"/>
      <w:r w:rsidRPr="003D7F30">
        <w:rPr>
          <w:rFonts w:eastAsia="Times New Roman"/>
          <w:color w:val="auto"/>
          <w:sz w:val="24"/>
          <w:szCs w:val="24"/>
          <w:lang w:eastAsia="cs-CZ"/>
        </w:rPr>
        <w:t>zkolaudovatelnost</w:t>
      </w:r>
      <w:proofErr w:type="spellEnd"/>
      <w:r w:rsidRPr="003D7F30">
        <w:rPr>
          <w:rFonts w:eastAsia="Times New Roman"/>
          <w:color w:val="auto"/>
          <w:sz w:val="24"/>
          <w:szCs w:val="24"/>
          <w:lang w:eastAsia="cs-CZ"/>
        </w:rPr>
        <w:t xml:space="preserve"> díla.</w:t>
      </w:r>
    </w:p>
    <w:p w14:paraId="5627F206" w14:textId="77777777" w:rsidR="003D7F30" w:rsidRDefault="003D7F30" w:rsidP="004124DA">
      <w:pPr>
        <w:spacing w:after="0" w:line="240" w:lineRule="auto"/>
        <w:ind w:left="284" w:hanging="284"/>
        <w:jc w:val="both"/>
        <w:rPr>
          <w:rFonts w:eastAsia="Times New Roman"/>
          <w:color w:val="auto"/>
          <w:sz w:val="24"/>
          <w:szCs w:val="24"/>
          <w:lang w:eastAsia="cs-CZ"/>
        </w:rPr>
      </w:pPr>
    </w:p>
    <w:p w14:paraId="557CBB07" w14:textId="77777777" w:rsidR="003D7F30" w:rsidRDefault="003D7F30"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6.</w:t>
      </w:r>
      <w:r>
        <w:rPr>
          <w:rFonts w:eastAsia="Times New Roman"/>
          <w:color w:val="auto"/>
          <w:sz w:val="24"/>
          <w:szCs w:val="24"/>
          <w:lang w:eastAsia="cs-CZ"/>
        </w:rPr>
        <w:tab/>
      </w:r>
      <w:r w:rsidRPr="003D7F30">
        <w:rPr>
          <w:rFonts w:eastAsia="Times New Roman"/>
          <w:color w:val="auto"/>
          <w:sz w:val="24"/>
          <w:szCs w:val="24"/>
          <w:lang w:eastAsia="cs-CZ"/>
        </w:rPr>
        <w:t>Prv</w:t>
      </w:r>
      <w:r>
        <w:rPr>
          <w:rFonts w:eastAsia="Times New Roman"/>
          <w:color w:val="auto"/>
          <w:sz w:val="24"/>
          <w:szCs w:val="24"/>
          <w:lang w:eastAsia="cs-CZ"/>
        </w:rPr>
        <w:t>ní</w:t>
      </w:r>
      <w:r w:rsidRPr="003D7F30">
        <w:rPr>
          <w:rFonts w:eastAsia="Times New Roman"/>
          <w:color w:val="auto"/>
          <w:sz w:val="24"/>
          <w:szCs w:val="24"/>
          <w:lang w:eastAsia="cs-CZ"/>
        </w:rPr>
        <w:t xml:space="preserve"> návrh příslušné rozpočtové změny dle odst. </w:t>
      </w:r>
      <w:r>
        <w:rPr>
          <w:rFonts w:eastAsia="Times New Roman"/>
          <w:color w:val="auto"/>
          <w:sz w:val="24"/>
          <w:szCs w:val="24"/>
          <w:lang w:eastAsia="cs-CZ"/>
        </w:rPr>
        <w:t>4</w:t>
      </w:r>
      <w:r w:rsidRPr="003D7F30">
        <w:rPr>
          <w:rFonts w:eastAsia="Times New Roman"/>
          <w:color w:val="auto"/>
          <w:sz w:val="24"/>
          <w:szCs w:val="24"/>
          <w:lang w:eastAsia="cs-CZ"/>
        </w:rPr>
        <w:t xml:space="preserve"> a </w:t>
      </w:r>
      <w:r>
        <w:rPr>
          <w:rFonts w:eastAsia="Times New Roman"/>
          <w:color w:val="auto"/>
          <w:sz w:val="24"/>
          <w:szCs w:val="24"/>
          <w:lang w:eastAsia="cs-CZ"/>
        </w:rPr>
        <w:t>5</w:t>
      </w:r>
      <w:r w:rsidRPr="003D7F30">
        <w:rPr>
          <w:rFonts w:eastAsia="Times New Roman"/>
          <w:color w:val="auto"/>
          <w:sz w:val="24"/>
          <w:szCs w:val="24"/>
          <w:lang w:eastAsia="cs-CZ"/>
        </w:rPr>
        <w:t xml:space="preserve"> tohoto článku, předloží zhotovitel AD a STD. Po obdržení kladného vyjádření AD a STD je objednatel povinen vyjádřit se k</w:t>
      </w:r>
      <w:r w:rsidR="00BB2024">
        <w:rPr>
          <w:rFonts w:eastAsia="Times New Roman"/>
          <w:color w:val="auto"/>
          <w:sz w:val="24"/>
          <w:szCs w:val="24"/>
          <w:lang w:eastAsia="cs-CZ"/>
        </w:rPr>
        <w:t> </w:t>
      </w:r>
      <w:r w:rsidRPr="003D7F30">
        <w:rPr>
          <w:rFonts w:eastAsia="Times New Roman"/>
          <w:color w:val="auto"/>
          <w:sz w:val="24"/>
          <w:szCs w:val="24"/>
          <w:lang w:eastAsia="cs-CZ"/>
        </w:rPr>
        <w:t xml:space="preserve">navrhovanému dodatku nejpozději </w:t>
      </w:r>
      <w:r w:rsidRPr="008B0F7F">
        <w:rPr>
          <w:rFonts w:eastAsia="Times New Roman"/>
          <w:b/>
          <w:color w:val="auto"/>
          <w:sz w:val="24"/>
          <w:szCs w:val="24"/>
          <w:lang w:eastAsia="cs-CZ"/>
        </w:rPr>
        <w:t>do 15 dnů</w:t>
      </w:r>
      <w:r w:rsidRPr="003D7F30">
        <w:rPr>
          <w:rFonts w:eastAsia="Times New Roman"/>
          <w:color w:val="auto"/>
          <w:sz w:val="24"/>
          <w:szCs w:val="24"/>
          <w:lang w:eastAsia="cs-CZ"/>
        </w:rPr>
        <w:t xml:space="preserve"> od jeho převzetí od AD a STD, pokud se smluvní strany nedohodnou jinak.</w:t>
      </w:r>
    </w:p>
    <w:p w14:paraId="2D1FD622" w14:textId="77777777" w:rsidR="003D7F30" w:rsidRDefault="003D7F30" w:rsidP="004124DA">
      <w:pPr>
        <w:spacing w:after="0" w:line="240" w:lineRule="auto"/>
        <w:ind w:left="284" w:hanging="284"/>
        <w:jc w:val="both"/>
        <w:rPr>
          <w:rFonts w:eastAsia="Times New Roman"/>
          <w:color w:val="auto"/>
          <w:sz w:val="24"/>
          <w:szCs w:val="24"/>
          <w:lang w:eastAsia="cs-CZ"/>
        </w:rPr>
      </w:pPr>
    </w:p>
    <w:p w14:paraId="3966A0FB" w14:textId="77777777" w:rsidR="003D7F30" w:rsidRDefault="003D7F30" w:rsidP="004124DA">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7.</w:t>
      </w:r>
      <w:r>
        <w:rPr>
          <w:rFonts w:eastAsia="Times New Roman"/>
          <w:color w:val="auto"/>
          <w:sz w:val="24"/>
          <w:szCs w:val="24"/>
          <w:lang w:eastAsia="cs-CZ"/>
        </w:rPr>
        <w:tab/>
      </w:r>
      <w:r w:rsidRPr="003D7F30">
        <w:rPr>
          <w:rFonts w:eastAsia="Times New Roman"/>
          <w:color w:val="auto"/>
          <w:sz w:val="24"/>
          <w:szCs w:val="24"/>
          <w:lang w:eastAsia="cs-CZ"/>
        </w:rPr>
        <w:t xml:space="preserve">V případě, že se na díle vyskytnou práce a dodávky, které zhotovitel svévolně </w:t>
      </w:r>
      <w:proofErr w:type="gramStart"/>
      <w:r w:rsidRPr="003D7F30">
        <w:rPr>
          <w:rFonts w:eastAsia="Times New Roman"/>
          <w:color w:val="auto"/>
          <w:sz w:val="24"/>
          <w:szCs w:val="24"/>
          <w:lang w:eastAsia="cs-CZ"/>
        </w:rPr>
        <w:t>neprovede</w:t>
      </w:r>
      <w:proofErr w:type="gramEnd"/>
      <w:r w:rsidRPr="003D7F30">
        <w:rPr>
          <w:rFonts w:eastAsia="Times New Roman"/>
          <w:color w:val="auto"/>
          <w:sz w:val="24"/>
          <w:szCs w:val="24"/>
          <w:lang w:eastAsia="cs-CZ"/>
        </w:rPr>
        <w:t xml:space="preserve"> resp. nedodá, budou tyto práce a dodávky objednatelem oceněny dle jednotkových cen uvedených v rozpočtu díla, který je přílohou č. 1 této smlouvy a nebudou zhotoviteli uhrazeny, to bez ohledu na to, zda byl či nebyl uzavřen dodatek této smlouvy, kterým by byla snížena celková cena díla o cenu uvedených prací či dodávek.</w:t>
      </w:r>
    </w:p>
    <w:p w14:paraId="313A93BA" w14:textId="2738E09E" w:rsidR="00ED0589" w:rsidRDefault="00ED0589" w:rsidP="00ED0589">
      <w:pPr>
        <w:spacing w:after="0" w:line="240" w:lineRule="auto"/>
        <w:ind w:left="284" w:hanging="284"/>
        <w:jc w:val="both"/>
        <w:rPr>
          <w:rFonts w:eastAsia="Times New Roman"/>
          <w:color w:val="auto"/>
          <w:sz w:val="24"/>
          <w:szCs w:val="24"/>
          <w:lang w:eastAsia="cs-CZ"/>
        </w:rPr>
      </w:pPr>
    </w:p>
    <w:p w14:paraId="4C0DE297" w14:textId="4BBAA8DA" w:rsidR="006921E2" w:rsidRDefault="006921E2" w:rsidP="00ED0589">
      <w:pPr>
        <w:spacing w:after="0" w:line="240" w:lineRule="auto"/>
        <w:ind w:left="284" w:hanging="284"/>
        <w:jc w:val="both"/>
        <w:rPr>
          <w:rFonts w:eastAsia="Times New Roman"/>
          <w:color w:val="auto"/>
          <w:sz w:val="24"/>
          <w:szCs w:val="24"/>
          <w:lang w:eastAsia="cs-CZ"/>
        </w:rPr>
      </w:pPr>
    </w:p>
    <w:p w14:paraId="52EC7F8C" w14:textId="77777777" w:rsidR="006921E2" w:rsidRDefault="006921E2" w:rsidP="00ED0589">
      <w:pPr>
        <w:spacing w:after="0" w:line="240" w:lineRule="auto"/>
        <w:ind w:left="284" w:hanging="284"/>
        <w:jc w:val="both"/>
        <w:rPr>
          <w:rFonts w:eastAsia="Times New Roman"/>
          <w:color w:val="auto"/>
          <w:sz w:val="24"/>
          <w:szCs w:val="24"/>
          <w:lang w:eastAsia="cs-CZ"/>
        </w:rPr>
      </w:pPr>
    </w:p>
    <w:p w14:paraId="2F42188B" w14:textId="77777777" w:rsidR="00ED0589" w:rsidRDefault="00ED0589" w:rsidP="00ED0589">
      <w:pPr>
        <w:spacing w:after="0" w:line="240" w:lineRule="auto"/>
        <w:jc w:val="center"/>
        <w:rPr>
          <w:rFonts w:eastAsia="Times New Roman"/>
          <w:b/>
          <w:bCs/>
          <w:color w:val="auto"/>
          <w:sz w:val="24"/>
          <w:szCs w:val="24"/>
          <w:lang w:eastAsia="cs-CZ"/>
        </w:rPr>
      </w:pPr>
      <w:r w:rsidRPr="00CE3898">
        <w:rPr>
          <w:rFonts w:eastAsia="Times New Roman"/>
          <w:b/>
          <w:bCs/>
          <w:color w:val="auto"/>
          <w:sz w:val="24"/>
          <w:szCs w:val="24"/>
          <w:lang w:eastAsia="cs-CZ"/>
        </w:rPr>
        <w:lastRenderedPageBreak/>
        <w:t>I</w:t>
      </w:r>
      <w:r>
        <w:rPr>
          <w:rFonts w:eastAsia="Times New Roman"/>
          <w:b/>
          <w:bCs/>
          <w:color w:val="auto"/>
          <w:sz w:val="24"/>
          <w:szCs w:val="24"/>
          <w:lang w:eastAsia="cs-CZ"/>
        </w:rPr>
        <w:t>V</w:t>
      </w:r>
      <w:r w:rsidRPr="00CE3898">
        <w:rPr>
          <w:rFonts w:eastAsia="Times New Roman"/>
          <w:b/>
          <w:bCs/>
          <w:color w:val="auto"/>
          <w:sz w:val="24"/>
          <w:szCs w:val="24"/>
          <w:lang w:eastAsia="cs-CZ"/>
        </w:rPr>
        <w:t>.</w:t>
      </w:r>
      <w:r w:rsidRPr="00CE3898">
        <w:rPr>
          <w:rFonts w:eastAsia="Times New Roman"/>
          <w:color w:val="auto"/>
          <w:sz w:val="24"/>
          <w:szCs w:val="24"/>
          <w:lang w:eastAsia="cs-CZ"/>
        </w:rPr>
        <w:br/>
      </w:r>
      <w:r>
        <w:rPr>
          <w:rFonts w:eastAsia="Times New Roman"/>
          <w:b/>
          <w:bCs/>
          <w:color w:val="auto"/>
          <w:sz w:val="24"/>
          <w:szCs w:val="24"/>
          <w:lang w:eastAsia="cs-CZ"/>
        </w:rPr>
        <w:t>Platební podmínky</w:t>
      </w:r>
    </w:p>
    <w:p w14:paraId="15B45B66" w14:textId="77777777" w:rsidR="0003718C" w:rsidRDefault="0003718C" w:rsidP="00ED0589">
      <w:pPr>
        <w:spacing w:after="0" w:line="240" w:lineRule="auto"/>
        <w:ind w:left="284" w:hanging="284"/>
        <w:rPr>
          <w:rFonts w:eastAsia="Times New Roman"/>
          <w:color w:val="auto"/>
          <w:sz w:val="24"/>
          <w:szCs w:val="24"/>
          <w:lang w:eastAsia="cs-CZ"/>
        </w:rPr>
      </w:pPr>
    </w:p>
    <w:p w14:paraId="432315CC" w14:textId="77777777" w:rsidR="0003718C" w:rsidRDefault="00ED0589" w:rsidP="0003718C">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1.</w:t>
      </w:r>
      <w:r w:rsidR="0003718C">
        <w:rPr>
          <w:rFonts w:eastAsia="Times New Roman"/>
          <w:color w:val="auto"/>
          <w:sz w:val="24"/>
          <w:szCs w:val="24"/>
          <w:lang w:eastAsia="cs-CZ"/>
        </w:rPr>
        <w:tab/>
      </w:r>
      <w:r w:rsidRPr="00ED0589">
        <w:rPr>
          <w:rFonts w:eastAsia="Times New Roman"/>
          <w:color w:val="auto"/>
          <w:sz w:val="24"/>
          <w:szCs w:val="24"/>
          <w:lang w:eastAsia="cs-CZ"/>
        </w:rPr>
        <w:t>Objednatel neposkytuje zhotoviteli zálohu. Zhotoviteli je známo, že objednatel není plátce DPH.</w:t>
      </w:r>
    </w:p>
    <w:p w14:paraId="3408005D" w14:textId="77777777" w:rsidR="0003718C" w:rsidRDefault="0003718C" w:rsidP="0003718C">
      <w:pPr>
        <w:spacing w:after="0" w:line="240" w:lineRule="auto"/>
        <w:ind w:left="284" w:hanging="284"/>
        <w:rPr>
          <w:rFonts w:eastAsia="Times New Roman"/>
          <w:color w:val="auto"/>
          <w:sz w:val="24"/>
          <w:szCs w:val="24"/>
          <w:lang w:eastAsia="cs-CZ"/>
        </w:rPr>
      </w:pPr>
    </w:p>
    <w:p w14:paraId="3202ADAD" w14:textId="77777777" w:rsidR="0003718C" w:rsidRDefault="00ED0589" w:rsidP="0003718C">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2.</w:t>
      </w:r>
      <w:r w:rsidR="0003718C">
        <w:rPr>
          <w:rFonts w:eastAsia="Times New Roman"/>
          <w:color w:val="auto"/>
          <w:sz w:val="24"/>
          <w:szCs w:val="24"/>
          <w:lang w:eastAsia="cs-CZ"/>
        </w:rPr>
        <w:tab/>
      </w:r>
      <w:r w:rsidRPr="00ED0589">
        <w:rPr>
          <w:rFonts w:eastAsia="Times New Roman"/>
          <w:color w:val="auto"/>
          <w:sz w:val="24"/>
          <w:szCs w:val="24"/>
          <w:lang w:eastAsia="cs-CZ"/>
        </w:rPr>
        <w:t>Objednatel prohlašuje, že má zajištěno financování díla a zavazuje se zhotoviteli za celé řádně provedené dílo zaplatit cenu dle této smlouvy.</w:t>
      </w:r>
    </w:p>
    <w:p w14:paraId="2BCDA109" w14:textId="77777777" w:rsidR="0003718C" w:rsidRDefault="0003718C" w:rsidP="0003718C">
      <w:pPr>
        <w:spacing w:after="0" w:line="240" w:lineRule="auto"/>
        <w:ind w:left="284" w:hanging="284"/>
        <w:rPr>
          <w:rFonts w:eastAsia="Times New Roman"/>
          <w:color w:val="auto"/>
          <w:sz w:val="24"/>
          <w:szCs w:val="24"/>
          <w:lang w:eastAsia="cs-CZ"/>
        </w:rPr>
      </w:pPr>
    </w:p>
    <w:p w14:paraId="0AA7B249" w14:textId="102757D0" w:rsidR="0003718C"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3.</w:t>
      </w:r>
      <w:r w:rsidR="0003718C">
        <w:rPr>
          <w:rFonts w:eastAsia="Times New Roman"/>
          <w:color w:val="auto"/>
          <w:sz w:val="24"/>
          <w:szCs w:val="24"/>
          <w:lang w:eastAsia="cs-CZ"/>
        </w:rPr>
        <w:tab/>
      </w:r>
      <w:r w:rsidRPr="00ED0589">
        <w:rPr>
          <w:rFonts w:eastAsia="Times New Roman"/>
          <w:color w:val="auto"/>
          <w:sz w:val="24"/>
          <w:szCs w:val="24"/>
          <w:lang w:eastAsia="cs-CZ"/>
        </w:rPr>
        <w:t>Cenu za dílo uhradí objednatel zhotoviteli výhradně v Kč, na základě faktur, které zhotovitel vystaví. Faktury - daňové doklady bude zhotovitel vystavovat výhradně měsíčně na částku s příslušnou sazbou DPH, podloženou položkovým soupisem skutečně provedených prací a</w:t>
      </w:r>
      <w:r w:rsidR="0003718C">
        <w:rPr>
          <w:rFonts w:eastAsia="Times New Roman"/>
          <w:color w:val="auto"/>
          <w:sz w:val="24"/>
          <w:szCs w:val="24"/>
          <w:lang w:eastAsia="cs-CZ"/>
        </w:rPr>
        <w:t> </w:t>
      </w:r>
      <w:r w:rsidRPr="00ED0589">
        <w:rPr>
          <w:rFonts w:eastAsia="Times New Roman"/>
          <w:color w:val="auto"/>
          <w:sz w:val="24"/>
          <w:szCs w:val="24"/>
          <w:lang w:eastAsia="cs-CZ"/>
        </w:rPr>
        <w:t xml:space="preserve">dodávek v členění a označení dle rozpočtu ceny díla, předem schváleným STD. Datum uskutečnění zdanitelného plnění je vždy poslední den každého kalendářního měsíce, krom fakturace za měsíc prosinec. Poslední faktura v roce </w:t>
      </w:r>
      <w:r w:rsidR="00091A2D">
        <w:rPr>
          <w:rFonts w:eastAsia="Times New Roman"/>
          <w:color w:val="auto"/>
          <w:sz w:val="24"/>
          <w:szCs w:val="24"/>
          <w:lang w:eastAsia="cs-CZ"/>
        </w:rPr>
        <w:t xml:space="preserve">2020 </w:t>
      </w:r>
      <w:r w:rsidRPr="00ED0589">
        <w:rPr>
          <w:rFonts w:eastAsia="Times New Roman"/>
          <w:color w:val="auto"/>
          <w:sz w:val="24"/>
          <w:szCs w:val="24"/>
          <w:lang w:eastAsia="cs-CZ"/>
        </w:rPr>
        <w:t>za práce provedené v prosinci bude objednateli doručena nejpozději 18.</w:t>
      </w:r>
      <w:r w:rsidR="0080253E">
        <w:rPr>
          <w:rFonts w:eastAsia="Times New Roman"/>
          <w:color w:val="auto"/>
          <w:sz w:val="24"/>
          <w:szCs w:val="24"/>
          <w:lang w:eastAsia="cs-CZ"/>
        </w:rPr>
        <w:t xml:space="preserve"> </w:t>
      </w:r>
      <w:r w:rsidRPr="00ED0589">
        <w:rPr>
          <w:rFonts w:eastAsia="Times New Roman"/>
          <w:color w:val="auto"/>
          <w:sz w:val="24"/>
          <w:szCs w:val="24"/>
          <w:lang w:eastAsia="cs-CZ"/>
        </w:rPr>
        <w:t>12.</w:t>
      </w:r>
      <w:r w:rsidR="00091A2D">
        <w:rPr>
          <w:rFonts w:eastAsia="Times New Roman"/>
          <w:color w:val="auto"/>
          <w:sz w:val="24"/>
          <w:szCs w:val="24"/>
          <w:lang w:eastAsia="cs-CZ"/>
        </w:rPr>
        <w:t xml:space="preserve"> 2020. Pokud dojde k prodloužení realizace a</w:t>
      </w:r>
      <w:r w:rsidR="00F3370A">
        <w:rPr>
          <w:rFonts w:eastAsia="Times New Roman"/>
          <w:color w:val="auto"/>
          <w:sz w:val="24"/>
          <w:szCs w:val="24"/>
          <w:lang w:eastAsia="cs-CZ"/>
        </w:rPr>
        <w:t> </w:t>
      </w:r>
      <w:r w:rsidR="00091A2D">
        <w:rPr>
          <w:rFonts w:eastAsia="Times New Roman"/>
          <w:color w:val="auto"/>
          <w:sz w:val="24"/>
          <w:szCs w:val="24"/>
          <w:lang w:eastAsia="cs-CZ"/>
        </w:rPr>
        <w:t>bude nutné provést fakturaci v roce 2021 bude toto ošetřeno dodatkem této smlouvy.</w:t>
      </w:r>
    </w:p>
    <w:p w14:paraId="5E6F5017" w14:textId="77777777" w:rsidR="0003718C" w:rsidRDefault="0003718C" w:rsidP="00ED0589">
      <w:pPr>
        <w:spacing w:after="0" w:line="240" w:lineRule="auto"/>
        <w:ind w:left="284" w:hanging="284"/>
        <w:jc w:val="both"/>
        <w:rPr>
          <w:rFonts w:eastAsia="Times New Roman"/>
          <w:color w:val="auto"/>
          <w:sz w:val="24"/>
          <w:szCs w:val="24"/>
          <w:lang w:eastAsia="cs-CZ"/>
        </w:rPr>
      </w:pPr>
    </w:p>
    <w:p w14:paraId="6F607DAF" w14:textId="77777777" w:rsidR="0003718C"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4.</w:t>
      </w:r>
      <w:r w:rsidR="0003718C">
        <w:rPr>
          <w:rFonts w:eastAsia="Times New Roman"/>
          <w:color w:val="auto"/>
          <w:sz w:val="24"/>
          <w:szCs w:val="24"/>
          <w:lang w:eastAsia="cs-CZ"/>
        </w:rPr>
        <w:tab/>
      </w:r>
      <w:r w:rsidRPr="00ED0589">
        <w:rPr>
          <w:rFonts w:eastAsia="Times New Roman"/>
          <w:color w:val="auto"/>
          <w:sz w:val="24"/>
          <w:szCs w:val="24"/>
          <w:lang w:eastAsia="cs-CZ"/>
        </w:rPr>
        <w:t>Objednatel je oprávněn pozastavit úhradu 10 % z celkové ceny díla až do řádného a úplného odstranění všech vad a nedodělků díla konstatovaných v protokole o předání a převzetí zhotoveného díla. Tato pozastávka je splatná do 10 dnů po doručení oprávněné písemné výzvy zhotovitele.</w:t>
      </w:r>
    </w:p>
    <w:p w14:paraId="63C2A206" w14:textId="77777777" w:rsidR="0003718C" w:rsidRDefault="0003718C" w:rsidP="00ED0589">
      <w:pPr>
        <w:spacing w:after="0" w:line="240" w:lineRule="auto"/>
        <w:ind w:left="284" w:hanging="284"/>
        <w:jc w:val="both"/>
        <w:rPr>
          <w:rFonts w:eastAsia="Times New Roman"/>
          <w:color w:val="auto"/>
          <w:sz w:val="24"/>
          <w:szCs w:val="24"/>
          <w:lang w:eastAsia="cs-CZ"/>
        </w:rPr>
      </w:pPr>
    </w:p>
    <w:p w14:paraId="3CCEBF55" w14:textId="77777777" w:rsidR="0003718C"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5.</w:t>
      </w:r>
      <w:r w:rsidR="0003718C">
        <w:rPr>
          <w:rFonts w:eastAsia="Times New Roman"/>
          <w:color w:val="auto"/>
          <w:sz w:val="24"/>
          <w:szCs w:val="24"/>
          <w:lang w:eastAsia="cs-CZ"/>
        </w:rPr>
        <w:tab/>
      </w:r>
      <w:r w:rsidRPr="00ED0589">
        <w:rPr>
          <w:rFonts w:eastAsia="Times New Roman"/>
          <w:color w:val="auto"/>
          <w:sz w:val="24"/>
          <w:szCs w:val="24"/>
          <w:lang w:eastAsia="cs-CZ"/>
        </w:rPr>
        <w:t>Provedení a fakturaci případných víceprací může zhotovitel provést nejdříve po uzavření příslušného dodatku této smlouvy. Na práce, dle dodatků smlouvy o dílo, bude vystavena samostatná faktura.</w:t>
      </w:r>
    </w:p>
    <w:p w14:paraId="628F0315" w14:textId="77777777" w:rsidR="0003718C" w:rsidRDefault="0003718C" w:rsidP="00ED0589">
      <w:pPr>
        <w:spacing w:after="0" w:line="240" w:lineRule="auto"/>
        <w:ind w:left="284" w:hanging="284"/>
        <w:jc w:val="both"/>
        <w:rPr>
          <w:rFonts w:eastAsia="Times New Roman"/>
          <w:color w:val="auto"/>
          <w:sz w:val="24"/>
          <w:szCs w:val="24"/>
          <w:lang w:eastAsia="cs-CZ"/>
        </w:rPr>
      </w:pPr>
    </w:p>
    <w:p w14:paraId="2376295A" w14:textId="218E11A8" w:rsidR="0003718C" w:rsidRDefault="00ED0589" w:rsidP="0003718C">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6.</w:t>
      </w:r>
      <w:r w:rsidR="0003718C">
        <w:rPr>
          <w:rFonts w:eastAsia="Times New Roman"/>
          <w:color w:val="auto"/>
          <w:sz w:val="24"/>
          <w:szCs w:val="24"/>
          <w:lang w:eastAsia="cs-CZ"/>
        </w:rPr>
        <w:tab/>
      </w:r>
      <w:r w:rsidRPr="00ED0589">
        <w:rPr>
          <w:rFonts w:eastAsia="Times New Roman"/>
          <w:color w:val="auto"/>
          <w:sz w:val="24"/>
          <w:szCs w:val="24"/>
          <w:lang w:eastAsia="cs-CZ"/>
        </w:rPr>
        <w:t>Všechny faktury zhotovitele budou obsahovat veškeré náležitosti daňových dokladů dle ust</w:t>
      </w:r>
      <w:r w:rsidR="0003718C">
        <w:rPr>
          <w:rFonts w:eastAsia="Times New Roman"/>
          <w:color w:val="auto"/>
          <w:sz w:val="24"/>
          <w:szCs w:val="24"/>
          <w:lang w:eastAsia="cs-CZ"/>
        </w:rPr>
        <w:t>anovení</w:t>
      </w:r>
      <w:r w:rsidRPr="00ED0589">
        <w:rPr>
          <w:rFonts w:eastAsia="Times New Roman"/>
          <w:color w:val="auto"/>
          <w:sz w:val="24"/>
          <w:szCs w:val="24"/>
          <w:lang w:eastAsia="cs-CZ"/>
        </w:rPr>
        <w:t xml:space="preserve"> § 28 zák. č. 235/2004 Sb. ve znění pozdějších předpisů. Kromě toho bude dle pozdějších pokynů objednatele každá faktura označena evidenčním číslem EDS/SMVS projektu a názvem finančního projektu, ke kterému se dílo vztahuje. Každá faktura zhotovitele bude doprovázena zjišťovacím protokolem podepsaným stavbyvedoucím zhotovitele a STD. Formuláře zjišťovacích protokolů dodá při zahájení stavby STD objednatele. Zhotovitel je povinen předložit zástupci objednatele, (STD), vždy nejpozději do 5. dne následujícího měsíce soupis provedených prací, oceněných podle položek nabídkového rozpočtu, vč. zjišťovacího protokolu. Kontrolu provedených prací nutnou pro fakturaci provede zástupce objednatele nejpozději do pěti pracovních dnů od obdržení písemných podkladů od zhotovitele. Nedojde-li mezi oběma stranami k dohodě při odsouhlasení množství nebo druhů dokončených prací, je STD oprávněn vrátit soupis k</w:t>
      </w:r>
      <w:r w:rsidR="00BB2024">
        <w:rPr>
          <w:rFonts w:eastAsia="Times New Roman"/>
          <w:color w:val="auto"/>
          <w:sz w:val="24"/>
          <w:szCs w:val="24"/>
          <w:lang w:eastAsia="cs-CZ"/>
        </w:rPr>
        <w:t> </w:t>
      </w:r>
      <w:r w:rsidRPr="00ED0589">
        <w:rPr>
          <w:rFonts w:eastAsia="Times New Roman"/>
          <w:color w:val="auto"/>
          <w:sz w:val="24"/>
          <w:szCs w:val="24"/>
          <w:lang w:eastAsia="cs-CZ"/>
        </w:rPr>
        <w:t>doplnění a odsouhlasit jej v nové lhůtě, a to nejpozději do pěti kalendářních dnů.</w:t>
      </w:r>
    </w:p>
    <w:p w14:paraId="071D2AAE" w14:textId="77777777" w:rsidR="0003718C" w:rsidRDefault="0003718C" w:rsidP="0003718C">
      <w:pPr>
        <w:spacing w:after="0" w:line="240" w:lineRule="auto"/>
        <w:ind w:left="284" w:hanging="284"/>
        <w:jc w:val="both"/>
        <w:rPr>
          <w:rFonts w:eastAsia="Times New Roman"/>
          <w:color w:val="auto"/>
          <w:sz w:val="24"/>
          <w:szCs w:val="24"/>
          <w:lang w:eastAsia="cs-CZ"/>
        </w:rPr>
      </w:pPr>
    </w:p>
    <w:p w14:paraId="04FB058B" w14:textId="77777777" w:rsidR="0003718C"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7.</w:t>
      </w:r>
      <w:r w:rsidR="0003718C">
        <w:rPr>
          <w:rFonts w:eastAsia="Times New Roman"/>
          <w:color w:val="auto"/>
          <w:sz w:val="24"/>
          <w:szCs w:val="24"/>
          <w:lang w:eastAsia="cs-CZ"/>
        </w:rPr>
        <w:tab/>
      </w:r>
      <w:r w:rsidRPr="00ED0589">
        <w:rPr>
          <w:rFonts w:eastAsia="Times New Roman"/>
          <w:color w:val="auto"/>
          <w:sz w:val="24"/>
          <w:szCs w:val="24"/>
          <w:lang w:eastAsia="cs-CZ"/>
        </w:rPr>
        <w:t>Splatnost každé faktury zhotovitele se sjednává na 30 dnů ode dne prokazatelnéh</w:t>
      </w:r>
      <w:r w:rsidR="0003718C">
        <w:rPr>
          <w:rFonts w:eastAsia="Times New Roman"/>
          <w:color w:val="auto"/>
          <w:sz w:val="24"/>
          <w:szCs w:val="24"/>
          <w:lang w:eastAsia="cs-CZ"/>
        </w:rPr>
        <w:t>o odeslání faktury objednateli.</w:t>
      </w:r>
    </w:p>
    <w:p w14:paraId="2D105F0B" w14:textId="77777777" w:rsidR="0003718C" w:rsidRDefault="0003718C" w:rsidP="00ED0589">
      <w:pPr>
        <w:spacing w:after="0" w:line="240" w:lineRule="auto"/>
        <w:ind w:left="284" w:hanging="284"/>
        <w:jc w:val="both"/>
        <w:rPr>
          <w:rFonts w:eastAsia="Times New Roman"/>
          <w:color w:val="auto"/>
          <w:sz w:val="24"/>
          <w:szCs w:val="24"/>
          <w:lang w:eastAsia="cs-CZ"/>
        </w:rPr>
      </w:pPr>
    </w:p>
    <w:p w14:paraId="681AEFA7" w14:textId="77777777" w:rsidR="0003718C"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t>8.</w:t>
      </w:r>
      <w:r w:rsidR="0003718C">
        <w:rPr>
          <w:rFonts w:eastAsia="Times New Roman"/>
          <w:color w:val="auto"/>
          <w:sz w:val="24"/>
          <w:szCs w:val="24"/>
          <w:lang w:eastAsia="cs-CZ"/>
        </w:rPr>
        <w:tab/>
      </w:r>
      <w:r w:rsidRPr="00ED0589">
        <w:rPr>
          <w:rFonts w:eastAsia="Times New Roman"/>
          <w:color w:val="auto"/>
          <w:sz w:val="24"/>
          <w:szCs w:val="24"/>
          <w:lang w:eastAsia="cs-CZ"/>
        </w:rPr>
        <w:t>Fakturu vystavenou v rozporu s ujednáními v tomto článku je objednatel oprávněn ve lhůtě její splatnosti zhotoviteli neproplacenou vrátit.</w:t>
      </w:r>
    </w:p>
    <w:p w14:paraId="6C68BE85" w14:textId="77777777" w:rsidR="0003718C" w:rsidRDefault="0003718C" w:rsidP="00ED0589">
      <w:pPr>
        <w:spacing w:after="0" w:line="240" w:lineRule="auto"/>
        <w:ind w:left="284" w:hanging="284"/>
        <w:jc w:val="both"/>
        <w:rPr>
          <w:rFonts w:eastAsia="Times New Roman"/>
          <w:color w:val="auto"/>
          <w:sz w:val="24"/>
          <w:szCs w:val="24"/>
          <w:lang w:eastAsia="cs-CZ"/>
        </w:rPr>
      </w:pPr>
    </w:p>
    <w:p w14:paraId="0961E0E4" w14:textId="77777777" w:rsidR="00CE3898" w:rsidRDefault="00ED0589" w:rsidP="00ED0589">
      <w:pPr>
        <w:spacing w:after="0" w:line="240" w:lineRule="auto"/>
        <w:ind w:left="284" w:hanging="284"/>
        <w:jc w:val="both"/>
        <w:rPr>
          <w:rFonts w:eastAsia="Times New Roman"/>
          <w:color w:val="auto"/>
          <w:sz w:val="24"/>
          <w:szCs w:val="24"/>
          <w:lang w:eastAsia="cs-CZ"/>
        </w:rPr>
      </w:pPr>
      <w:r w:rsidRPr="00ED0589">
        <w:rPr>
          <w:rFonts w:eastAsia="Times New Roman"/>
          <w:color w:val="auto"/>
          <w:sz w:val="24"/>
          <w:szCs w:val="24"/>
          <w:lang w:eastAsia="cs-CZ"/>
        </w:rPr>
        <w:lastRenderedPageBreak/>
        <w:t>9.</w:t>
      </w:r>
      <w:r w:rsidR="0003718C">
        <w:rPr>
          <w:rFonts w:eastAsia="Times New Roman"/>
          <w:color w:val="auto"/>
          <w:sz w:val="24"/>
          <w:szCs w:val="24"/>
          <w:lang w:eastAsia="cs-CZ"/>
        </w:rPr>
        <w:tab/>
      </w:r>
      <w:r w:rsidRPr="00ED0589">
        <w:rPr>
          <w:rFonts w:eastAsia="Times New Roman"/>
          <w:color w:val="auto"/>
          <w:sz w:val="24"/>
          <w:szCs w:val="24"/>
          <w:lang w:eastAsia="cs-CZ"/>
        </w:rPr>
        <w:t>V případě dodatečného prokázání chybné fakturace je objednatel oprávněn na zhotoviteli požadovat, aby neoprávněně vyfakturovanou částku zhotovitel odečetl v příští faktuře, nebo vystavil opravný daňový doklad, případně dobropis. Zhotovitel je povinen tento požadavek splnit.</w:t>
      </w:r>
      <w:r w:rsidR="00CE3898" w:rsidRPr="00CE3898">
        <w:rPr>
          <w:rFonts w:eastAsia="Times New Roman"/>
          <w:color w:val="auto"/>
          <w:sz w:val="24"/>
          <w:szCs w:val="24"/>
          <w:lang w:eastAsia="cs-CZ"/>
        </w:rPr>
        <w:t xml:space="preserve">  </w:t>
      </w:r>
    </w:p>
    <w:p w14:paraId="0AFD45F3" w14:textId="77777777" w:rsidR="00ED0589" w:rsidRPr="00CE3898" w:rsidRDefault="00ED0589" w:rsidP="004124DA">
      <w:pPr>
        <w:spacing w:after="0" w:line="240" w:lineRule="auto"/>
        <w:ind w:left="284" w:hanging="284"/>
        <w:jc w:val="both"/>
        <w:rPr>
          <w:rFonts w:eastAsia="Times New Roman"/>
          <w:color w:val="auto"/>
          <w:sz w:val="24"/>
          <w:szCs w:val="24"/>
          <w:lang w:eastAsia="cs-CZ"/>
        </w:rPr>
      </w:pPr>
    </w:p>
    <w:p w14:paraId="31713AD1" w14:textId="77777777" w:rsidR="00CE3898" w:rsidRPr="00CE3898" w:rsidRDefault="00801574" w:rsidP="00CE3898">
      <w:pPr>
        <w:spacing w:after="0" w:line="240" w:lineRule="auto"/>
        <w:jc w:val="center"/>
        <w:rPr>
          <w:rFonts w:eastAsia="Times New Roman"/>
          <w:color w:val="auto"/>
          <w:sz w:val="24"/>
          <w:szCs w:val="24"/>
          <w:lang w:eastAsia="cs-CZ"/>
        </w:rPr>
      </w:pPr>
      <w:r>
        <w:rPr>
          <w:rFonts w:eastAsia="Times New Roman"/>
          <w:b/>
          <w:bCs/>
          <w:color w:val="auto"/>
          <w:sz w:val="24"/>
          <w:szCs w:val="24"/>
          <w:lang w:eastAsia="cs-CZ"/>
        </w:rPr>
        <w:t>V</w:t>
      </w:r>
      <w:r w:rsidR="00CE3898" w:rsidRPr="00CE3898">
        <w:rPr>
          <w:rFonts w:eastAsia="Times New Roman"/>
          <w:b/>
          <w:bCs/>
          <w:color w:val="auto"/>
          <w:sz w:val="24"/>
          <w:szCs w:val="24"/>
          <w:lang w:eastAsia="cs-CZ"/>
        </w:rPr>
        <w:t>.</w:t>
      </w:r>
      <w:r w:rsidR="00CE3898" w:rsidRPr="00CE3898">
        <w:rPr>
          <w:rFonts w:eastAsia="Times New Roman"/>
          <w:color w:val="auto"/>
          <w:sz w:val="24"/>
          <w:szCs w:val="24"/>
          <w:lang w:eastAsia="cs-CZ"/>
        </w:rPr>
        <w:br/>
      </w:r>
      <w:r w:rsidR="00CE3898" w:rsidRPr="00CE3898">
        <w:rPr>
          <w:rFonts w:eastAsia="Times New Roman"/>
          <w:b/>
          <w:bCs/>
          <w:color w:val="auto"/>
          <w:sz w:val="24"/>
          <w:szCs w:val="24"/>
          <w:lang w:eastAsia="cs-CZ"/>
        </w:rPr>
        <w:t>Termín zhotovení díla</w:t>
      </w:r>
      <w:r w:rsidR="00CE3898" w:rsidRPr="00CE3898">
        <w:rPr>
          <w:rFonts w:eastAsia="Times New Roman"/>
          <w:color w:val="auto"/>
          <w:sz w:val="24"/>
          <w:szCs w:val="24"/>
          <w:lang w:eastAsia="cs-CZ"/>
        </w:rPr>
        <w:br/>
        <w:t> </w:t>
      </w:r>
    </w:p>
    <w:p w14:paraId="5FEA3EF6" w14:textId="372DAC17" w:rsidR="009C0197" w:rsidRPr="00091A2D" w:rsidRDefault="009C0197" w:rsidP="009C0197">
      <w:pPr>
        <w:spacing w:after="0" w:line="240" w:lineRule="auto"/>
        <w:ind w:left="284" w:hanging="284"/>
        <w:jc w:val="both"/>
        <w:rPr>
          <w:rFonts w:eastAsia="Times New Roman"/>
          <w:b/>
          <w:bCs/>
          <w:color w:val="auto"/>
          <w:sz w:val="24"/>
          <w:szCs w:val="24"/>
          <w:lang w:eastAsia="cs-CZ"/>
        </w:rPr>
      </w:pPr>
      <w:r>
        <w:rPr>
          <w:rFonts w:eastAsia="Times New Roman"/>
          <w:color w:val="auto"/>
          <w:sz w:val="24"/>
          <w:szCs w:val="24"/>
          <w:lang w:eastAsia="cs-CZ"/>
        </w:rPr>
        <w:t>1.</w:t>
      </w:r>
      <w:r>
        <w:rPr>
          <w:rFonts w:eastAsia="Times New Roman"/>
          <w:color w:val="auto"/>
          <w:sz w:val="24"/>
          <w:szCs w:val="24"/>
          <w:lang w:eastAsia="cs-CZ"/>
        </w:rPr>
        <w:tab/>
      </w:r>
      <w:r w:rsidRPr="009C0197">
        <w:rPr>
          <w:rFonts w:eastAsia="Times New Roman"/>
          <w:color w:val="auto"/>
          <w:sz w:val="24"/>
          <w:szCs w:val="24"/>
          <w:lang w:eastAsia="cs-CZ"/>
        </w:rPr>
        <w:t>Zhotovitel se zavazuje zahájit realizaci díla</w:t>
      </w:r>
      <w:r w:rsidR="00FC4932" w:rsidRPr="00FC4932">
        <w:rPr>
          <w:rFonts w:eastAsia="Times New Roman"/>
          <w:color w:val="auto"/>
          <w:sz w:val="24"/>
          <w:szCs w:val="24"/>
          <w:lang w:eastAsia="cs-CZ"/>
        </w:rPr>
        <w:t xml:space="preserve"> </w:t>
      </w:r>
      <w:r w:rsidR="00FC4932" w:rsidRPr="00BB2024">
        <w:rPr>
          <w:rFonts w:eastAsia="Times New Roman"/>
          <w:color w:val="auto"/>
          <w:sz w:val="24"/>
          <w:szCs w:val="24"/>
          <w:lang w:eastAsia="cs-CZ"/>
        </w:rPr>
        <w:t>předání</w:t>
      </w:r>
      <w:r w:rsidR="00FC4932">
        <w:rPr>
          <w:rFonts w:eastAsia="Times New Roman"/>
          <w:color w:val="auto"/>
          <w:sz w:val="24"/>
          <w:szCs w:val="24"/>
          <w:lang w:eastAsia="cs-CZ"/>
        </w:rPr>
        <w:t>m</w:t>
      </w:r>
      <w:r w:rsidR="00FC4932" w:rsidRPr="00BB2024">
        <w:rPr>
          <w:rFonts w:eastAsia="Times New Roman"/>
          <w:color w:val="auto"/>
          <w:sz w:val="24"/>
          <w:szCs w:val="24"/>
          <w:lang w:eastAsia="cs-CZ"/>
        </w:rPr>
        <w:t xml:space="preserve"> a</w:t>
      </w:r>
      <w:r w:rsidRPr="009C0197">
        <w:rPr>
          <w:rFonts w:eastAsia="Times New Roman"/>
          <w:color w:val="auto"/>
          <w:sz w:val="24"/>
          <w:szCs w:val="24"/>
          <w:lang w:eastAsia="cs-CZ"/>
        </w:rPr>
        <w:t xml:space="preserve"> převzetím příslušného staveniště nejpozději </w:t>
      </w:r>
      <w:r w:rsidRPr="008F2577">
        <w:rPr>
          <w:rFonts w:eastAsia="Times New Roman"/>
          <w:color w:val="auto"/>
          <w:sz w:val="24"/>
          <w:szCs w:val="24"/>
          <w:lang w:eastAsia="cs-CZ"/>
        </w:rPr>
        <w:t xml:space="preserve">dne </w:t>
      </w:r>
      <w:r w:rsidR="00091A2D" w:rsidRPr="00091A2D">
        <w:rPr>
          <w:rFonts w:eastAsia="Times New Roman"/>
          <w:b/>
          <w:bCs/>
          <w:color w:val="auto"/>
          <w:sz w:val="24"/>
          <w:szCs w:val="24"/>
          <w:lang w:eastAsia="cs-CZ"/>
        </w:rPr>
        <w:t>2</w:t>
      </w:r>
      <w:r w:rsidR="002C1A1B" w:rsidRPr="00091A2D">
        <w:rPr>
          <w:rFonts w:eastAsia="Times New Roman"/>
          <w:b/>
          <w:bCs/>
          <w:color w:val="auto"/>
          <w:sz w:val="24"/>
          <w:szCs w:val="24"/>
          <w:lang w:eastAsia="cs-CZ"/>
        </w:rPr>
        <w:t xml:space="preserve">. </w:t>
      </w:r>
      <w:r w:rsidR="00091A2D" w:rsidRPr="00091A2D">
        <w:rPr>
          <w:rFonts w:eastAsia="Times New Roman"/>
          <w:b/>
          <w:bCs/>
          <w:color w:val="auto"/>
          <w:sz w:val="24"/>
          <w:szCs w:val="24"/>
          <w:lang w:eastAsia="cs-CZ"/>
        </w:rPr>
        <w:t>9</w:t>
      </w:r>
      <w:r w:rsidR="002C1A1B" w:rsidRPr="00091A2D">
        <w:rPr>
          <w:rFonts w:eastAsia="Times New Roman"/>
          <w:b/>
          <w:bCs/>
          <w:color w:val="auto"/>
          <w:sz w:val="24"/>
          <w:szCs w:val="24"/>
          <w:lang w:eastAsia="cs-CZ"/>
        </w:rPr>
        <w:t>. 2020</w:t>
      </w:r>
      <w:r w:rsidRPr="00091A2D">
        <w:rPr>
          <w:rFonts w:eastAsia="Times New Roman"/>
          <w:color w:val="auto"/>
          <w:sz w:val="24"/>
          <w:szCs w:val="24"/>
          <w:lang w:eastAsia="cs-CZ"/>
        </w:rPr>
        <w:t>.</w:t>
      </w:r>
    </w:p>
    <w:p w14:paraId="387E57CE" w14:textId="77777777" w:rsidR="009C0197" w:rsidRPr="009C0197" w:rsidRDefault="009C0197" w:rsidP="009C0197">
      <w:pPr>
        <w:spacing w:after="0" w:line="240" w:lineRule="auto"/>
        <w:ind w:left="284" w:hanging="284"/>
        <w:jc w:val="both"/>
        <w:rPr>
          <w:rFonts w:eastAsia="Times New Roman"/>
          <w:color w:val="auto"/>
          <w:sz w:val="24"/>
          <w:szCs w:val="24"/>
          <w:lang w:eastAsia="cs-CZ"/>
        </w:rPr>
      </w:pPr>
    </w:p>
    <w:p w14:paraId="61FB5E03" w14:textId="1E7AF1C6" w:rsidR="009C0197" w:rsidRDefault="009C0197" w:rsidP="009C0197">
      <w:pPr>
        <w:spacing w:after="0" w:line="240" w:lineRule="auto"/>
        <w:ind w:left="284" w:hanging="284"/>
        <w:jc w:val="both"/>
        <w:rPr>
          <w:rFonts w:eastAsia="Times New Roman"/>
          <w:color w:val="auto"/>
          <w:sz w:val="24"/>
          <w:szCs w:val="24"/>
          <w:lang w:eastAsia="cs-CZ"/>
        </w:rPr>
      </w:pPr>
      <w:r w:rsidRPr="009C0197">
        <w:rPr>
          <w:rFonts w:eastAsia="Times New Roman"/>
          <w:color w:val="auto"/>
          <w:sz w:val="24"/>
          <w:szCs w:val="24"/>
          <w:lang w:eastAsia="cs-CZ"/>
        </w:rPr>
        <w:t>2.</w:t>
      </w:r>
      <w:r>
        <w:rPr>
          <w:rFonts w:eastAsia="Times New Roman"/>
          <w:color w:val="auto"/>
          <w:sz w:val="24"/>
          <w:szCs w:val="24"/>
          <w:lang w:eastAsia="cs-CZ"/>
        </w:rPr>
        <w:tab/>
      </w:r>
      <w:r w:rsidRPr="00CE3898">
        <w:rPr>
          <w:rFonts w:eastAsia="Times New Roman"/>
          <w:color w:val="auto"/>
          <w:sz w:val="24"/>
          <w:szCs w:val="24"/>
          <w:lang w:eastAsia="cs-CZ"/>
        </w:rPr>
        <w:t xml:space="preserve">Smluvní strany se dohodly, že Dílo bude Zhotovitelem provedeno v termínu nejpozději do </w:t>
      </w:r>
      <w:r w:rsidR="00091A2D">
        <w:rPr>
          <w:rFonts w:eastAsia="Times New Roman"/>
          <w:b/>
          <w:color w:val="auto"/>
          <w:sz w:val="24"/>
          <w:szCs w:val="24"/>
          <w:lang w:eastAsia="cs-CZ"/>
        </w:rPr>
        <w:t>2.</w:t>
      </w:r>
      <w:r w:rsidRPr="009C0197">
        <w:rPr>
          <w:rFonts w:eastAsia="Times New Roman"/>
          <w:b/>
          <w:color w:val="auto"/>
          <w:sz w:val="24"/>
          <w:szCs w:val="24"/>
          <w:lang w:eastAsia="cs-CZ"/>
        </w:rPr>
        <w:t xml:space="preserve"> 1</w:t>
      </w:r>
      <w:r w:rsidR="00091A2D">
        <w:rPr>
          <w:rFonts w:eastAsia="Times New Roman"/>
          <w:b/>
          <w:color w:val="auto"/>
          <w:sz w:val="24"/>
          <w:szCs w:val="24"/>
          <w:lang w:eastAsia="cs-CZ"/>
        </w:rPr>
        <w:t>2</w:t>
      </w:r>
      <w:r w:rsidRPr="009C0197">
        <w:rPr>
          <w:rFonts w:eastAsia="Times New Roman"/>
          <w:b/>
          <w:color w:val="auto"/>
          <w:sz w:val="24"/>
          <w:szCs w:val="24"/>
          <w:lang w:eastAsia="cs-CZ"/>
        </w:rPr>
        <w:t>. 2020</w:t>
      </w:r>
      <w:r w:rsidRPr="009C0197">
        <w:rPr>
          <w:rFonts w:eastAsia="Times New Roman"/>
          <w:color w:val="auto"/>
          <w:sz w:val="24"/>
          <w:szCs w:val="24"/>
          <w:lang w:eastAsia="cs-CZ"/>
        </w:rPr>
        <w:t>, přičemž vlastní dílo bude dokončeno 14 dní předem. Posledních 14 dní je vyhrazeno pouze na doplnění chybějících částí dokladové části a na odstranění vad a</w:t>
      </w:r>
      <w:r w:rsidR="00BB2024">
        <w:rPr>
          <w:rFonts w:eastAsia="Times New Roman"/>
          <w:color w:val="auto"/>
          <w:sz w:val="24"/>
          <w:szCs w:val="24"/>
          <w:lang w:eastAsia="cs-CZ"/>
        </w:rPr>
        <w:t> </w:t>
      </w:r>
      <w:r w:rsidRPr="009C0197">
        <w:rPr>
          <w:rFonts w:eastAsia="Times New Roman"/>
          <w:color w:val="auto"/>
          <w:sz w:val="24"/>
          <w:szCs w:val="24"/>
          <w:lang w:eastAsia="cs-CZ"/>
        </w:rPr>
        <w:t>nedodělků, zjištěných při zahájení přejímacího řízení, které bude zahájeno nejpozději k</w:t>
      </w:r>
      <w:r w:rsidR="00BB2024">
        <w:rPr>
          <w:rFonts w:eastAsia="Times New Roman"/>
          <w:color w:val="auto"/>
          <w:sz w:val="24"/>
          <w:szCs w:val="24"/>
          <w:lang w:eastAsia="cs-CZ"/>
        </w:rPr>
        <w:t> </w:t>
      </w:r>
      <w:r w:rsidRPr="009C0197">
        <w:rPr>
          <w:rFonts w:eastAsia="Times New Roman"/>
          <w:b/>
          <w:color w:val="auto"/>
          <w:sz w:val="24"/>
          <w:szCs w:val="24"/>
          <w:lang w:eastAsia="cs-CZ"/>
        </w:rPr>
        <w:t>1</w:t>
      </w:r>
      <w:r w:rsidR="00091A2D">
        <w:rPr>
          <w:rFonts w:eastAsia="Times New Roman"/>
          <w:b/>
          <w:color w:val="auto"/>
          <w:sz w:val="24"/>
          <w:szCs w:val="24"/>
          <w:lang w:eastAsia="cs-CZ"/>
        </w:rPr>
        <w:t>6</w:t>
      </w:r>
      <w:r w:rsidRPr="009C0197">
        <w:rPr>
          <w:rFonts w:eastAsia="Times New Roman"/>
          <w:b/>
          <w:color w:val="auto"/>
          <w:sz w:val="24"/>
          <w:szCs w:val="24"/>
          <w:lang w:eastAsia="cs-CZ"/>
        </w:rPr>
        <w:t>. 1</w:t>
      </w:r>
      <w:r w:rsidR="00091A2D">
        <w:rPr>
          <w:rFonts w:eastAsia="Times New Roman"/>
          <w:b/>
          <w:color w:val="auto"/>
          <w:sz w:val="24"/>
          <w:szCs w:val="24"/>
          <w:lang w:eastAsia="cs-CZ"/>
        </w:rPr>
        <w:t>2</w:t>
      </w:r>
      <w:r w:rsidRPr="009C0197">
        <w:rPr>
          <w:rFonts w:eastAsia="Times New Roman"/>
          <w:b/>
          <w:color w:val="auto"/>
          <w:sz w:val="24"/>
          <w:szCs w:val="24"/>
          <w:lang w:eastAsia="cs-CZ"/>
        </w:rPr>
        <w:t>. 2020</w:t>
      </w:r>
      <w:r w:rsidRPr="009C0197">
        <w:rPr>
          <w:rFonts w:eastAsia="Times New Roman"/>
          <w:color w:val="auto"/>
          <w:sz w:val="24"/>
          <w:szCs w:val="24"/>
          <w:lang w:eastAsia="cs-CZ"/>
        </w:rPr>
        <w:t>.</w:t>
      </w:r>
    </w:p>
    <w:p w14:paraId="035293AD" w14:textId="77777777" w:rsidR="00BB2024" w:rsidRDefault="00BB2024" w:rsidP="009C0197">
      <w:pPr>
        <w:spacing w:after="0" w:line="240" w:lineRule="auto"/>
        <w:ind w:left="284" w:hanging="284"/>
        <w:jc w:val="both"/>
        <w:rPr>
          <w:rFonts w:eastAsia="Times New Roman"/>
          <w:color w:val="auto"/>
          <w:sz w:val="24"/>
          <w:szCs w:val="24"/>
          <w:lang w:eastAsia="cs-CZ"/>
        </w:rPr>
      </w:pPr>
    </w:p>
    <w:p w14:paraId="11F80D9F" w14:textId="77777777" w:rsidR="009C0197" w:rsidRDefault="009C0197" w:rsidP="009C0197">
      <w:pPr>
        <w:spacing w:after="0" w:line="240" w:lineRule="auto"/>
        <w:ind w:left="284" w:hanging="284"/>
        <w:jc w:val="both"/>
        <w:rPr>
          <w:rFonts w:eastAsia="Times New Roman"/>
          <w:color w:val="auto"/>
          <w:sz w:val="24"/>
          <w:szCs w:val="24"/>
          <w:lang w:eastAsia="cs-CZ"/>
        </w:rPr>
      </w:pPr>
      <w:r w:rsidRPr="009C0197">
        <w:rPr>
          <w:rFonts w:eastAsia="Times New Roman"/>
          <w:color w:val="auto"/>
          <w:sz w:val="24"/>
          <w:szCs w:val="24"/>
          <w:lang w:eastAsia="cs-CZ"/>
        </w:rPr>
        <w:t>3.</w:t>
      </w:r>
      <w:r>
        <w:rPr>
          <w:rFonts w:eastAsia="Times New Roman"/>
          <w:color w:val="auto"/>
          <w:sz w:val="24"/>
          <w:szCs w:val="24"/>
          <w:lang w:eastAsia="cs-CZ"/>
        </w:rPr>
        <w:tab/>
      </w:r>
      <w:r w:rsidRPr="009C0197">
        <w:rPr>
          <w:rFonts w:eastAsia="Times New Roman"/>
          <w:color w:val="auto"/>
          <w:sz w:val="24"/>
          <w:szCs w:val="24"/>
          <w:lang w:eastAsia="cs-CZ"/>
        </w:rPr>
        <w:t xml:space="preserve">Realizace díla dle této smlouvy bude podložena podrobným věcným a finančním harmonogramem (dále jen HMG), který zhotovitel předá objednateli nejpozději do 15 dnů od uzavření této smlouvy. Zhotovitel bude dodržovat časový a platební HMG předložený do zadávacího řízení na zhotovitele stavby, upřesněný dle tohoto bodu do 15 dnů od uzavření smlouvy, nebo následně v průběhu výstavby. Aktuální platný HMG musí být vždy označen datem počátku platnosti a odsouhlasen a podepsán zástupci obou smluvních stran. Oboustranně neodsouhlasený a nepodepsaný HMG je neplatný. Změnový HMG jsou oprávněni </w:t>
      </w:r>
      <w:r>
        <w:rPr>
          <w:rFonts w:eastAsia="Times New Roman"/>
          <w:color w:val="auto"/>
          <w:sz w:val="24"/>
          <w:szCs w:val="24"/>
          <w:lang w:eastAsia="cs-CZ"/>
        </w:rPr>
        <w:t xml:space="preserve">za objednatele </w:t>
      </w:r>
      <w:r w:rsidRPr="009C0197">
        <w:rPr>
          <w:rFonts w:eastAsia="Times New Roman"/>
          <w:color w:val="auto"/>
          <w:sz w:val="24"/>
          <w:szCs w:val="24"/>
          <w:lang w:eastAsia="cs-CZ"/>
        </w:rPr>
        <w:t xml:space="preserve">podepsat </w:t>
      </w:r>
      <w:r>
        <w:rPr>
          <w:rFonts w:eastAsia="Times New Roman"/>
          <w:color w:val="auto"/>
          <w:sz w:val="24"/>
          <w:szCs w:val="24"/>
          <w:lang w:eastAsia="cs-CZ"/>
        </w:rPr>
        <w:t>statutární zástupce a další zástupci objednatele uvedení v úvodu této smlouvy a za zhotovitele jeho zástupci uvedení tamtéž</w:t>
      </w:r>
      <w:r w:rsidRPr="009C0197">
        <w:rPr>
          <w:rFonts w:eastAsia="Times New Roman"/>
          <w:color w:val="auto"/>
          <w:sz w:val="24"/>
          <w:szCs w:val="24"/>
          <w:lang w:eastAsia="cs-CZ"/>
        </w:rPr>
        <w:t>, a to i</w:t>
      </w:r>
      <w:r w:rsidR="00BB2024">
        <w:rPr>
          <w:rFonts w:eastAsia="Times New Roman"/>
          <w:color w:val="auto"/>
          <w:sz w:val="24"/>
          <w:szCs w:val="24"/>
          <w:lang w:eastAsia="cs-CZ"/>
        </w:rPr>
        <w:t> </w:t>
      </w:r>
      <w:r w:rsidRPr="009C0197">
        <w:rPr>
          <w:rFonts w:eastAsia="Times New Roman"/>
          <w:color w:val="auto"/>
          <w:sz w:val="24"/>
          <w:szCs w:val="24"/>
          <w:lang w:eastAsia="cs-CZ"/>
        </w:rPr>
        <w:t>samostatně. Změnou HMG se však nemění smluvní termíny uvedené v článku V. této smlouvy</w:t>
      </w:r>
      <w:r>
        <w:rPr>
          <w:rFonts w:eastAsia="Times New Roman"/>
          <w:color w:val="auto"/>
          <w:sz w:val="24"/>
          <w:szCs w:val="24"/>
          <w:lang w:eastAsia="cs-CZ"/>
        </w:rPr>
        <w:t>.</w:t>
      </w:r>
    </w:p>
    <w:p w14:paraId="742F41F6" w14:textId="77777777" w:rsidR="009C0197" w:rsidRDefault="009C0197" w:rsidP="009C0197">
      <w:pPr>
        <w:spacing w:after="0" w:line="240" w:lineRule="auto"/>
        <w:ind w:left="284" w:hanging="284"/>
        <w:jc w:val="both"/>
        <w:rPr>
          <w:rFonts w:eastAsia="Times New Roman"/>
          <w:color w:val="auto"/>
          <w:sz w:val="24"/>
          <w:szCs w:val="24"/>
          <w:lang w:eastAsia="cs-CZ"/>
        </w:rPr>
      </w:pPr>
    </w:p>
    <w:p w14:paraId="540269DC" w14:textId="77777777" w:rsidR="00BB2024" w:rsidRDefault="00BB2024" w:rsidP="00BB2024">
      <w:pPr>
        <w:spacing w:after="0" w:line="240" w:lineRule="auto"/>
        <w:jc w:val="center"/>
        <w:rPr>
          <w:rFonts w:eastAsia="Times New Roman"/>
          <w:b/>
          <w:bCs/>
          <w:color w:val="auto"/>
          <w:sz w:val="24"/>
          <w:szCs w:val="24"/>
          <w:lang w:eastAsia="cs-CZ"/>
        </w:rPr>
      </w:pPr>
      <w:r>
        <w:rPr>
          <w:rFonts w:eastAsia="Times New Roman"/>
          <w:b/>
          <w:bCs/>
          <w:color w:val="auto"/>
          <w:sz w:val="24"/>
          <w:szCs w:val="24"/>
          <w:lang w:eastAsia="cs-CZ"/>
        </w:rPr>
        <w:t>VI</w:t>
      </w:r>
      <w:r w:rsidRPr="00CE3898">
        <w:rPr>
          <w:rFonts w:eastAsia="Times New Roman"/>
          <w:b/>
          <w:bCs/>
          <w:color w:val="auto"/>
          <w:sz w:val="24"/>
          <w:szCs w:val="24"/>
          <w:lang w:eastAsia="cs-CZ"/>
        </w:rPr>
        <w:t>.</w:t>
      </w:r>
      <w:r w:rsidRPr="00BB2024">
        <w:rPr>
          <w:rFonts w:eastAsia="Times New Roman"/>
          <w:b/>
          <w:bCs/>
          <w:color w:val="auto"/>
          <w:sz w:val="24"/>
          <w:szCs w:val="24"/>
          <w:lang w:eastAsia="cs-CZ"/>
        </w:rPr>
        <w:br/>
      </w:r>
      <w:r>
        <w:rPr>
          <w:rFonts w:eastAsia="Times New Roman"/>
          <w:b/>
          <w:bCs/>
          <w:color w:val="auto"/>
          <w:sz w:val="24"/>
          <w:szCs w:val="24"/>
          <w:lang w:eastAsia="cs-CZ"/>
        </w:rPr>
        <w:t xml:space="preserve">Místo plnění </w:t>
      </w:r>
      <w:r w:rsidRPr="00CE3898">
        <w:rPr>
          <w:rFonts w:eastAsia="Times New Roman"/>
          <w:b/>
          <w:bCs/>
          <w:color w:val="auto"/>
          <w:sz w:val="24"/>
          <w:szCs w:val="24"/>
          <w:lang w:eastAsia="cs-CZ"/>
        </w:rPr>
        <w:t>díla</w:t>
      </w:r>
    </w:p>
    <w:p w14:paraId="7BA4018C" w14:textId="77777777" w:rsidR="00BB2024" w:rsidRDefault="00BB2024" w:rsidP="00BB2024">
      <w:pPr>
        <w:spacing w:after="0" w:line="240" w:lineRule="auto"/>
        <w:ind w:left="284" w:hanging="284"/>
        <w:jc w:val="both"/>
        <w:rPr>
          <w:rFonts w:eastAsia="Times New Roman"/>
          <w:color w:val="auto"/>
          <w:sz w:val="24"/>
          <w:szCs w:val="24"/>
          <w:lang w:eastAsia="cs-CZ"/>
        </w:rPr>
      </w:pPr>
    </w:p>
    <w:p w14:paraId="5DDC55E3" w14:textId="77777777" w:rsidR="00BB2024" w:rsidRDefault="00BB2024" w:rsidP="009C0197">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1.</w:t>
      </w:r>
      <w:r>
        <w:rPr>
          <w:rFonts w:eastAsia="Times New Roman"/>
          <w:color w:val="auto"/>
          <w:sz w:val="24"/>
          <w:szCs w:val="24"/>
          <w:lang w:eastAsia="cs-CZ"/>
        </w:rPr>
        <w:tab/>
      </w:r>
      <w:r w:rsidRPr="00BB2024">
        <w:rPr>
          <w:rFonts w:eastAsia="Times New Roman"/>
          <w:color w:val="auto"/>
          <w:sz w:val="24"/>
          <w:szCs w:val="24"/>
          <w:lang w:eastAsia="cs-CZ"/>
        </w:rPr>
        <w:t xml:space="preserve">Místem realizace předmětného díla je stávající dům </w:t>
      </w:r>
      <w:r>
        <w:rPr>
          <w:rFonts w:eastAsia="Times New Roman"/>
          <w:color w:val="auto"/>
          <w:sz w:val="24"/>
          <w:szCs w:val="24"/>
          <w:lang w:eastAsia="cs-CZ"/>
        </w:rPr>
        <w:t xml:space="preserve">na ulici Sokolská </w:t>
      </w:r>
      <w:r w:rsidRPr="00BB2024">
        <w:rPr>
          <w:rFonts w:eastAsia="Times New Roman"/>
          <w:color w:val="auto"/>
          <w:sz w:val="24"/>
          <w:szCs w:val="24"/>
          <w:lang w:eastAsia="cs-CZ"/>
        </w:rPr>
        <w:t xml:space="preserve">č. p. </w:t>
      </w:r>
      <w:r>
        <w:rPr>
          <w:rFonts w:eastAsia="Times New Roman"/>
          <w:color w:val="auto"/>
          <w:sz w:val="24"/>
          <w:szCs w:val="24"/>
          <w:lang w:eastAsia="cs-CZ"/>
        </w:rPr>
        <w:t>2</w:t>
      </w:r>
      <w:r w:rsidRPr="00BB2024">
        <w:rPr>
          <w:rFonts w:eastAsia="Times New Roman"/>
          <w:color w:val="auto"/>
          <w:sz w:val="24"/>
          <w:szCs w:val="24"/>
          <w:lang w:eastAsia="cs-CZ"/>
        </w:rPr>
        <w:t>3</w:t>
      </w:r>
      <w:r>
        <w:rPr>
          <w:rFonts w:eastAsia="Times New Roman"/>
          <w:color w:val="auto"/>
          <w:sz w:val="24"/>
          <w:szCs w:val="24"/>
          <w:lang w:eastAsia="cs-CZ"/>
        </w:rPr>
        <w:t>07/30, který se nachází v </w:t>
      </w:r>
      <w:proofErr w:type="spellStart"/>
      <w:r>
        <w:rPr>
          <w:rFonts w:eastAsia="Times New Roman"/>
          <w:color w:val="auto"/>
          <w:sz w:val="24"/>
          <w:szCs w:val="24"/>
          <w:lang w:eastAsia="cs-CZ"/>
        </w:rPr>
        <w:t>k.ú</w:t>
      </w:r>
      <w:proofErr w:type="spellEnd"/>
      <w:r>
        <w:rPr>
          <w:rFonts w:eastAsia="Times New Roman"/>
          <w:color w:val="auto"/>
          <w:sz w:val="24"/>
          <w:szCs w:val="24"/>
          <w:lang w:eastAsia="cs-CZ"/>
        </w:rPr>
        <w:t xml:space="preserve">. Prostějov </w:t>
      </w:r>
      <w:proofErr w:type="spellStart"/>
      <w:r>
        <w:rPr>
          <w:rFonts w:eastAsia="Times New Roman"/>
          <w:color w:val="auto"/>
          <w:sz w:val="24"/>
          <w:szCs w:val="24"/>
          <w:lang w:eastAsia="cs-CZ"/>
        </w:rPr>
        <w:t>p.č</w:t>
      </w:r>
      <w:proofErr w:type="spellEnd"/>
      <w:r>
        <w:rPr>
          <w:rFonts w:eastAsia="Times New Roman"/>
          <w:color w:val="auto"/>
          <w:sz w:val="24"/>
          <w:szCs w:val="24"/>
          <w:lang w:eastAsia="cs-CZ"/>
        </w:rPr>
        <w:t>. 4173.</w:t>
      </w:r>
      <w:r w:rsidRPr="00BB2024">
        <w:rPr>
          <w:rFonts w:eastAsia="Times New Roman"/>
          <w:color w:val="auto"/>
          <w:sz w:val="24"/>
          <w:szCs w:val="24"/>
          <w:lang w:eastAsia="cs-CZ"/>
        </w:rPr>
        <w:t xml:space="preserve"> Uveden</w:t>
      </w:r>
      <w:r>
        <w:rPr>
          <w:rFonts w:eastAsia="Times New Roman"/>
          <w:color w:val="auto"/>
          <w:sz w:val="24"/>
          <w:szCs w:val="24"/>
          <w:lang w:eastAsia="cs-CZ"/>
        </w:rPr>
        <w:t>á</w:t>
      </w:r>
      <w:r w:rsidRPr="00BB2024">
        <w:rPr>
          <w:rFonts w:eastAsia="Times New Roman"/>
          <w:color w:val="auto"/>
          <w:sz w:val="24"/>
          <w:szCs w:val="24"/>
          <w:lang w:eastAsia="cs-CZ"/>
        </w:rPr>
        <w:t xml:space="preserve"> nemovitost j</w:t>
      </w:r>
      <w:r>
        <w:rPr>
          <w:rFonts w:eastAsia="Times New Roman"/>
          <w:color w:val="auto"/>
          <w:sz w:val="24"/>
          <w:szCs w:val="24"/>
          <w:lang w:eastAsia="cs-CZ"/>
        </w:rPr>
        <w:t>e</w:t>
      </w:r>
      <w:r w:rsidRPr="00BB2024">
        <w:rPr>
          <w:rFonts w:eastAsia="Times New Roman"/>
          <w:color w:val="auto"/>
          <w:sz w:val="24"/>
          <w:szCs w:val="24"/>
          <w:lang w:eastAsia="cs-CZ"/>
        </w:rPr>
        <w:t xml:space="preserve"> </w:t>
      </w:r>
      <w:r>
        <w:rPr>
          <w:rFonts w:eastAsia="Times New Roman"/>
          <w:color w:val="auto"/>
          <w:sz w:val="24"/>
          <w:szCs w:val="24"/>
          <w:lang w:eastAsia="cs-CZ"/>
        </w:rPr>
        <w:t xml:space="preserve">ve </w:t>
      </w:r>
      <w:r w:rsidRPr="00BB2024">
        <w:rPr>
          <w:rFonts w:eastAsia="Times New Roman"/>
          <w:color w:val="auto"/>
          <w:sz w:val="24"/>
          <w:szCs w:val="24"/>
          <w:lang w:eastAsia="cs-CZ"/>
        </w:rPr>
        <w:t xml:space="preserve">vlastnictví objednatele. </w:t>
      </w:r>
    </w:p>
    <w:p w14:paraId="68D7D362" w14:textId="77777777" w:rsidR="00BB2024" w:rsidRDefault="00BB2024" w:rsidP="009C0197">
      <w:pPr>
        <w:spacing w:after="0" w:line="240" w:lineRule="auto"/>
        <w:ind w:left="284" w:hanging="284"/>
        <w:jc w:val="both"/>
        <w:rPr>
          <w:rFonts w:eastAsia="Times New Roman"/>
          <w:color w:val="auto"/>
          <w:sz w:val="24"/>
          <w:szCs w:val="24"/>
          <w:lang w:eastAsia="cs-CZ"/>
        </w:rPr>
      </w:pPr>
    </w:p>
    <w:p w14:paraId="3AD54259" w14:textId="77777777" w:rsidR="00BB2024" w:rsidRPr="00BB2024" w:rsidRDefault="00BB2024" w:rsidP="00BB2024">
      <w:pPr>
        <w:spacing w:after="0" w:line="240" w:lineRule="auto"/>
        <w:jc w:val="center"/>
        <w:rPr>
          <w:rFonts w:eastAsia="Times New Roman"/>
          <w:b/>
          <w:bCs/>
          <w:color w:val="auto"/>
          <w:sz w:val="24"/>
          <w:szCs w:val="24"/>
          <w:lang w:eastAsia="cs-CZ"/>
        </w:rPr>
      </w:pPr>
      <w:r w:rsidRPr="00BB2024">
        <w:rPr>
          <w:rFonts w:eastAsia="Times New Roman"/>
          <w:b/>
          <w:bCs/>
          <w:color w:val="auto"/>
          <w:sz w:val="24"/>
          <w:szCs w:val="24"/>
          <w:lang w:eastAsia="cs-CZ"/>
        </w:rPr>
        <w:t>VII.</w:t>
      </w:r>
    </w:p>
    <w:p w14:paraId="225F31D1" w14:textId="2692A55B" w:rsidR="00BB2024" w:rsidRPr="00BB2024" w:rsidRDefault="00BB2024" w:rsidP="00BB2024">
      <w:pPr>
        <w:spacing w:after="0" w:line="240" w:lineRule="auto"/>
        <w:jc w:val="center"/>
        <w:rPr>
          <w:rFonts w:eastAsia="Times New Roman"/>
          <w:b/>
          <w:bCs/>
          <w:color w:val="auto"/>
          <w:sz w:val="24"/>
          <w:szCs w:val="24"/>
          <w:lang w:eastAsia="cs-CZ"/>
        </w:rPr>
      </w:pPr>
      <w:r w:rsidRPr="00BB2024">
        <w:rPr>
          <w:rFonts w:eastAsia="Times New Roman"/>
          <w:b/>
          <w:bCs/>
          <w:color w:val="auto"/>
          <w:sz w:val="24"/>
          <w:szCs w:val="24"/>
          <w:lang w:eastAsia="cs-CZ"/>
        </w:rPr>
        <w:t>Další závazky zhotovitele</w:t>
      </w:r>
    </w:p>
    <w:p w14:paraId="3906DE77" w14:textId="77777777" w:rsidR="00BB2024" w:rsidRDefault="00BB2024" w:rsidP="00BB2024">
      <w:pPr>
        <w:spacing w:after="0" w:line="240" w:lineRule="auto"/>
        <w:ind w:left="284" w:hanging="284"/>
        <w:jc w:val="both"/>
        <w:rPr>
          <w:rFonts w:eastAsia="Times New Roman"/>
          <w:color w:val="auto"/>
          <w:sz w:val="24"/>
          <w:szCs w:val="24"/>
          <w:lang w:eastAsia="cs-CZ"/>
        </w:rPr>
      </w:pPr>
    </w:p>
    <w:p w14:paraId="57915644" w14:textId="1218489A" w:rsid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1.</w:t>
      </w:r>
      <w:r w:rsidRPr="00BB2024">
        <w:rPr>
          <w:rFonts w:eastAsia="Times New Roman"/>
          <w:color w:val="auto"/>
          <w:sz w:val="24"/>
          <w:szCs w:val="24"/>
          <w:lang w:eastAsia="cs-CZ"/>
        </w:rPr>
        <w:tab/>
        <w:t xml:space="preserve">Zhotovitel je povinen respektovat povinnosti kontrolované osoby zhotovitele prací pro projekt spolufinancovaný MŠMT z programu 133 710 Rozvoj materiálně technické základny mimoškolních aktivit dětí a mládeže v rozsahu daném řídícím orgánem programu. Zhotovitel se zavazuje poskytnout subjektům provádějícím audit a kontrolu nezbytné informace týkající se dodavatelských činností spojených s předmětem projektu. Zhotovitel se zavazuje realizovat nápravná opatření týkající se díla, která byla jemu nebo objednateli uložena oprávněnými subjekty na základě kontrol prováděných při monitorování projektu, a to v termínu, rozsahu a kvalitě podle požadavků stanovených příslušným kontrolním orgánem. Zhotovitel se dále zavazuje písemně objednatele informovat o splnění těchto </w:t>
      </w:r>
      <w:r w:rsidRPr="00BB2024">
        <w:rPr>
          <w:rFonts w:eastAsia="Times New Roman"/>
          <w:color w:val="auto"/>
          <w:sz w:val="24"/>
          <w:szCs w:val="24"/>
          <w:lang w:eastAsia="cs-CZ"/>
        </w:rPr>
        <w:lastRenderedPageBreak/>
        <w:t>nápravných opatření. Zhotovitel je dále podle ustanovení § 2 písm. e) zákona č. 320/2001 Sb., o finanční kontrole ve veřejné správě a o změně některých zákonů, ve znění pozdějších předpisů, osobou povinou spolupůsobit při výkonu finanční kontroly prováděné v</w:t>
      </w:r>
      <w:r w:rsidR="00F3370A">
        <w:rPr>
          <w:rFonts w:eastAsia="Times New Roman"/>
          <w:color w:val="auto"/>
          <w:sz w:val="24"/>
          <w:szCs w:val="24"/>
          <w:lang w:eastAsia="cs-CZ"/>
        </w:rPr>
        <w:t> </w:t>
      </w:r>
      <w:r w:rsidRPr="00BB2024">
        <w:rPr>
          <w:rFonts w:eastAsia="Times New Roman"/>
          <w:color w:val="auto"/>
          <w:sz w:val="24"/>
          <w:szCs w:val="24"/>
          <w:lang w:eastAsia="cs-CZ"/>
        </w:rPr>
        <w:t>souvislosti s úhradou zboží nebo služeb z veřejných výdajů, tj. zhotovitel je povinen poskytnout požadované informace a dokumentaci zaměstnancům nebo zmocněncům pověřených orgánů (MŠMT, MMR, Ministerstva financí, Evropské komise, Evropského účetního dvora, Nejvyššího kontrolního úřadu, příslušného finančního úřadu a dalších oprávněných orgánů státní správy) a vytvořit výše uvedeným orgánům podmínky k</w:t>
      </w:r>
      <w:r w:rsidR="00F3370A">
        <w:rPr>
          <w:rFonts w:eastAsia="Times New Roman"/>
          <w:color w:val="auto"/>
          <w:sz w:val="24"/>
          <w:szCs w:val="24"/>
          <w:lang w:eastAsia="cs-CZ"/>
        </w:rPr>
        <w:t> </w:t>
      </w:r>
      <w:r w:rsidRPr="00BB2024">
        <w:rPr>
          <w:rFonts w:eastAsia="Times New Roman"/>
          <w:color w:val="auto"/>
          <w:sz w:val="24"/>
          <w:szCs w:val="24"/>
          <w:lang w:eastAsia="cs-CZ"/>
        </w:rPr>
        <w:t>provedení kontroly vztahující se k předmětu díla a poskytnout jim součinnost pro ověření příslušné operace.</w:t>
      </w:r>
    </w:p>
    <w:p w14:paraId="7DA76323" w14:textId="77777777" w:rsidR="004D109E" w:rsidRPr="00BB2024" w:rsidRDefault="004D109E" w:rsidP="00BB2024">
      <w:pPr>
        <w:spacing w:after="0" w:line="240" w:lineRule="auto"/>
        <w:ind w:left="284" w:hanging="284"/>
        <w:jc w:val="both"/>
        <w:rPr>
          <w:rFonts w:eastAsia="Times New Roman"/>
          <w:color w:val="auto"/>
          <w:sz w:val="24"/>
          <w:szCs w:val="24"/>
          <w:lang w:eastAsia="cs-CZ"/>
        </w:rPr>
      </w:pPr>
    </w:p>
    <w:p w14:paraId="19934043" w14:textId="6248301F"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2.</w:t>
      </w:r>
      <w:r w:rsidR="004D109E">
        <w:rPr>
          <w:rFonts w:eastAsia="Times New Roman"/>
          <w:color w:val="auto"/>
          <w:sz w:val="24"/>
          <w:szCs w:val="24"/>
          <w:lang w:eastAsia="cs-CZ"/>
        </w:rPr>
        <w:tab/>
      </w:r>
      <w:r w:rsidRPr="00BB2024">
        <w:rPr>
          <w:rFonts w:eastAsia="Times New Roman"/>
          <w:color w:val="auto"/>
          <w:sz w:val="24"/>
          <w:szCs w:val="24"/>
          <w:lang w:eastAsia="cs-CZ"/>
        </w:rPr>
        <w:t>Zhotovitel se zavazuje, že na své náklady bez zbytečného prodlení odstraní nebo uhradí veškeré škody, které zhotovováním díla svým prokázaným zaviněním způsobí objednateli nebo třetí osobě. Zhotovitel odpovídá za škody způsobené na zhotovovaném díle po celou dobu provádění díla až do převzetí předmětu díla objednatelem bez vad, ledaže by prokázal, že ke škodě došlo za okolností vylučujících jeho odpovědnost ve smyslu § 2624 NOZ. Zhotovitel dále odpovídá za škody způsobené při realizaci díla objednateli nebo třetí osobě na majetku, životu a zdraví a to po celou dobu realizace díla až do jeho převzetí bez vad objednatelem. Zhotovitel odpovídá za škodu, která byla způsobena činností jeho zaměstnanců či jiných osob, které se s jeho souhlasem či vědomím na realizaci díla podílejí. V případě jakéhokoli narušení či poškození majetku objednatele či třetí osoby (např. objektů, prostranství, komunikací, inženýrských sítí atd.), je zhotovitel povinen bez zbytečného odkladu tuto škodu odstranit, a není</w:t>
      </w:r>
      <w:r w:rsidR="004D109E">
        <w:rPr>
          <w:rFonts w:eastAsia="Times New Roman"/>
          <w:color w:val="auto"/>
          <w:sz w:val="24"/>
          <w:szCs w:val="24"/>
          <w:lang w:eastAsia="cs-CZ"/>
        </w:rPr>
        <w:t>-</w:t>
      </w:r>
      <w:r w:rsidRPr="00BB2024">
        <w:rPr>
          <w:rFonts w:eastAsia="Times New Roman"/>
          <w:color w:val="auto"/>
          <w:sz w:val="24"/>
          <w:szCs w:val="24"/>
          <w:lang w:eastAsia="cs-CZ"/>
        </w:rPr>
        <w:t>li to možné, tak poskytnut finanční náhradu. Objednatel je ve smyslu § 2599 NOZ vlastníkem zhotovované věci.</w:t>
      </w:r>
    </w:p>
    <w:p w14:paraId="4114F845"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5C85562B"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3.</w:t>
      </w:r>
      <w:r w:rsidR="004D109E">
        <w:rPr>
          <w:rFonts w:eastAsia="Times New Roman"/>
          <w:color w:val="auto"/>
          <w:sz w:val="24"/>
          <w:szCs w:val="24"/>
          <w:lang w:eastAsia="cs-CZ"/>
        </w:rPr>
        <w:tab/>
      </w:r>
      <w:r w:rsidRPr="00BB2024">
        <w:rPr>
          <w:rFonts w:eastAsia="Times New Roman"/>
          <w:color w:val="auto"/>
          <w:sz w:val="24"/>
          <w:szCs w:val="24"/>
          <w:lang w:eastAsia="cs-CZ"/>
        </w:rPr>
        <w:t>Zhotovitel současně prohlašuje, že je proti uvedeným škodám pojištěn a rovněž prohlašuje, že je pojištěn proti následkům živelných událostí, které by mohly předmětnou stavbu v čase její realizace postihnout, a to až do výše ceny díla. Pojistná smlouva zhotovitele stejným způsobem kryje i rizika vyplývající z činnosti všech účastníků výstavby, včetně eventuálních poddodavatelů smluvního zhotovitele a dalších subjektů pracujících ve prospěch zhotovitele. Související pojistnou smlouvu předloží zhotovitel objednateli na vyžádání kdykoliv od podpisu této smlouvy, až do doby předání dokončené stavby.</w:t>
      </w:r>
    </w:p>
    <w:p w14:paraId="02478711"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0D1549AE"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4.</w:t>
      </w:r>
      <w:r w:rsidR="004D109E">
        <w:rPr>
          <w:rFonts w:eastAsia="Times New Roman"/>
          <w:color w:val="auto"/>
          <w:sz w:val="24"/>
          <w:szCs w:val="24"/>
          <w:lang w:eastAsia="cs-CZ"/>
        </w:rPr>
        <w:tab/>
      </w:r>
      <w:r w:rsidRPr="00BB2024">
        <w:rPr>
          <w:rFonts w:eastAsia="Times New Roman"/>
          <w:color w:val="auto"/>
          <w:sz w:val="24"/>
          <w:szCs w:val="24"/>
          <w:lang w:eastAsia="cs-CZ"/>
        </w:rPr>
        <w:t>Zhotovitel se zavazuje zúčastnit se na výzvu objednatele kolaudačního řízení díla.</w:t>
      </w:r>
    </w:p>
    <w:p w14:paraId="04B85C07"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2FAF2B69" w14:textId="415FFE25"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5.</w:t>
      </w:r>
      <w:r w:rsidR="004D109E">
        <w:rPr>
          <w:rFonts w:eastAsia="Times New Roman"/>
          <w:color w:val="auto"/>
          <w:sz w:val="24"/>
          <w:szCs w:val="24"/>
          <w:lang w:eastAsia="cs-CZ"/>
        </w:rPr>
        <w:tab/>
      </w:r>
      <w:r w:rsidRPr="00BB2024">
        <w:rPr>
          <w:rFonts w:eastAsia="Times New Roman"/>
          <w:color w:val="auto"/>
          <w:sz w:val="24"/>
          <w:szCs w:val="24"/>
          <w:lang w:eastAsia="cs-CZ"/>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w:t>
      </w:r>
      <w:r w:rsidR="00670DB8">
        <w:rPr>
          <w:rFonts w:eastAsia="Times New Roman"/>
          <w:color w:val="auto"/>
          <w:sz w:val="24"/>
          <w:szCs w:val="24"/>
          <w:lang w:eastAsia="cs-CZ"/>
        </w:rPr>
        <w:t> </w:t>
      </w:r>
      <w:r w:rsidRPr="00BB2024">
        <w:rPr>
          <w:rFonts w:eastAsia="Times New Roman"/>
          <w:color w:val="auto"/>
          <w:sz w:val="24"/>
          <w:szCs w:val="24"/>
          <w:lang w:eastAsia="cs-CZ"/>
        </w:rPr>
        <w:t>plněním této smlouvy.</w:t>
      </w:r>
    </w:p>
    <w:p w14:paraId="6E213289"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0A9CB173" w14:textId="77777777" w:rsidR="00BB2024" w:rsidRPr="004D109E" w:rsidRDefault="00BB2024" w:rsidP="004D109E">
      <w:pPr>
        <w:spacing w:after="0" w:line="240" w:lineRule="auto"/>
        <w:jc w:val="center"/>
        <w:rPr>
          <w:rFonts w:eastAsia="Times New Roman"/>
          <w:b/>
          <w:bCs/>
          <w:color w:val="auto"/>
          <w:sz w:val="24"/>
          <w:szCs w:val="24"/>
          <w:lang w:eastAsia="cs-CZ"/>
        </w:rPr>
      </w:pPr>
      <w:r w:rsidRPr="004D109E">
        <w:rPr>
          <w:rFonts w:eastAsia="Times New Roman"/>
          <w:b/>
          <w:bCs/>
          <w:color w:val="auto"/>
          <w:sz w:val="24"/>
          <w:szCs w:val="24"/>
          <w:lang w:eastAsia="cs-CZ"/>
        </w:rPr>
        <w:t>VIII.</w:t>
      </w:r>
    </w:p>
    <w:p w14:paraId="38505009" w14:textId="62DE4EE0" w:rsidR="00BB2024" w:rsidRDefault="00BB2024" w:rsidP="004D109E">
      <w:pPr>
        <w:spacing w:after="0" w:line="240" w:lineRule="auto"/>
        <w:jc w:val="center"/>
        <w:rPr>
          <w:rFonts w:eastAsia="Times New Roman"/>
          <w:b/>
          <w:bCs/>
          <w:color w:val="auto"/>
          <w:sz w:val="24"/>
          <w:szCs w:val="24"/>
          <w:lang w:eastAsia="cs-CZ"/>
        </w:rPr>
      </w:pPr>
      <w:r w:rsidRPr="004D109E">
        <w:rPr>
          <w:rFonts w:eastAsia="Times New Roman"/>
          <w:b/>
          <w:bCs/>
          <w:color w:val="auto"/>
          <w:sz w:val="24"/>
          <w:szCs w:val="24"/>
          <w:lang w:eastAsia="cs-CZ"/>
        </w:rPr>
        <w:t>Součinnost objednatele</w:t>
      </w:r>
    </w:p>
    <w:p w14:paraId="7C1B3924" w14:textId="77777777" w:rsidR="004D109E" w:rsidRPr="004D109E" w:rsidRDefault="004D109E" w:rsidP="004D109E">
      <w:pPr>
        <w:spacing w:after="0" w:line="240" w:lineRule="auto"/>
        <w:jc w:val="center"/>
        <w:rPr>
          <w:rFonts w:eastAsia="Times New Roman"/>
          <w:b/>
          <w:bCs/>
          <w:color w:val="auto"/>
          <w:sz w:val="24"/>
          <w:szCs w:val="24"/>
          <w:lang w:eastAsia="cs-CZ"/>
        </w:rPr>
      </w:pPr>
    </w:p>
    <w:p w14:paraId="3B6C0C0B" w14:textId="2DD96AEB"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1.</w:t>
      </w:r>
      <w:r w:rsidR="004D109E">
        <w:rPr>
          <w:rFonts w:eastAsia="Times New Roman"/>
          <w:color w:val="auto"/>
          <w:sz w:val="24"/>
          <w:szCs w:val="24"/>
          <w:lang w:eastAsia="cs-CZ"/>
        </w:rPr>
        <w:tab/>
      </w:r>
      <w:r w:rsidRPr="00BB2024">
        <w:rPr>
          <w:rFonts w:eastAsia="Times New Roman"/>
          <w:color w:val="auto"/>
          <w:sz w:val="24"/>
          <w:szCs w:val="24"/>
          <w:lang w:eastAsia="cs-CZ"/>
        </w:rPr>
        <w:t xml:space="preserve">Objednatel se zavazuje protokolárně předat zhotoviteli pro provedení díla příslušné staveniště prosté všech právních a faktických závad a nároků třetích osob, které by bránily zahájení realizace díla nebo realizaci díla nejpozději dne </w:t>
      </w:r>
      <w:r w:rsidR="00091A2D" w:rsidRPr="00091A2D">
        <w:rPr>
          <w:rFonts w:eastAsia="Times New Roman"/>
          <w:b/>
          <w:color w:val="auto"/>
          <w:sz w:val="24"/>
          <w:szCs w:val="24"/>
          <w:lang w:eastAsia="cs-CZ"/>
        </w:rPr>
        <w:t>2</w:t>
      </w:r>
      <w:r w:rsidR="002C1A1B" w:rsidRPr="00091A2D">
        <w:rPr>
          <w:rFonts w:eastAsia="Times New Roman"/>
          <w:b/>
          <w:color w:val="auto"/>
          <w:sz w:val="24"/>
          <w:szCs w:val="24"/>
          <w:lang w:eastAsia="cs-CZ"/>
        </w:rPr>
        <w:t xml:space="preserve">. </w:t>
      </w:r>
      <w:r w:rsidR="00091A2D" w:rsidRPr="00091A2D">
        <w:rPr>
          <w:rFonts w:eastAsia="Times New Roman"/>
          <w:b/>
          <w:color w:val="auto"/>
          <w:sz w:val="24"/>
          <w:szCs w:val="24"/>
          <w:lang w:eastAsia="cs-CZ"/>
        </w:rPr>
        <w:t>9</w:t>
      </w:r>
      <w:r w:rsidR="002C1A1B" w:rsidRPr="00091A2D">
        <w:rPr>
          <w:rFonts w:eastAsia="Times New Roman"/>
          <w:b/>
          <w:color w:val="auto"/>
          <w:sz w:val="24"/>
          <w:szCs w:val="24"/>
          <w:lang w:eastAsia="cs-CZ"/>
        </w:rPr>
        <w:t>. 2020</w:t>
      </w:r>
      <w:r w:rsidR="004D109E" w:rsidRPr="00091A2D">
        <w:rPr>
          <w:rFonts w:eastAsia="Times New Roman"/>
          <w:color w:val="auto"/>
          <w:sz w:val="24"/>
          <w:szCs w:val="24"/>
          <w:lang w:eastAsia="cs-CZ"/>
        </w:rPr>
        <w:t>.</w:t>
      </w:r>
    </w:p>
    <w:p w14:paraId="3B16E67A"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7894A00C" w14:textId="77777777" w:rsidR="00BB2024" w:rsidRDefault="00FC4932" w:rsidP="00BB2024">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2</w:t>
      </w:r>
      <w:r w:rsidR="00BB2024" w:rsidRPr="00BB2024">
        <w:rPr>
          <w:rFonts w:eastAsia="Times New Roman"/>
          <w:color w:val="auto"/>
          <w:sz w:val="24"/>
          <w:szCs w:val="24"/>
          <w:lang w:eastAsia="cs-CZ"/>
        </w:rPr>
        <w:t>.</w:t>
      </w:r>
      <w:r>
        <w:rPr>
          <w:rFonts w:eastAsia="Times New Roman"/>
          <w:color w:val="auto"/>
          <w:sz w:val="24"/>
          <w:szCs w:val="24"/>
          <w:lang w:eastAsia="cs-CZ"/>
        </w:rPr>
        <w:tab/>
      </w:r>
      <w:r w:rsidR="00BB2024" w:rsidRPr="00BB2024">
        <w:rPr>
          <w:rFonts w:eastAsia="Times New Roman"/>
          <w:color w:val="auto"/>
          <w:sz w:val="24"/>
          <w:szCs w:val="24"/>
          <w:lang w:eastAsia="cs-CZ"/>
        </w:rPr>
        <w:t xml:space="preserve">Nejpozději při předání a převzetí staveniště poskytne objednatel zhotoviteli veškeré informace, které má o stávajících inženýrských sítích a stávajících vnitřních a vnějších instalacích, které budou, nebo které by mohly být realizací díla dotčeny. Vytýčení všech stávajících sítí a instalací, které budou, nebo které by mohly být realizací díla dotčeny, si zajistí na své náklady a na svou odpovědnost zhotovitel. </w:t>
      </w:r>
    </w:p>
    <w:p w14:paraId="78CCE25E" w14:textId="77777777" w:rsidR="00FC4932" w:rsidRDefault="00FC4932" w:rsidP="00BB2024">
      <w:pPr>
        <w:spacing w:after="0" w:line="240" w:lineRule="auto"/>
        <w:ind w:left="284" w:hanging="284"/>
        <w:jc w:val="both"/>
        <w:rPr>
          <w:rFonts w:eastAsia="Times New Roman"/>
          <w:color w:val="auto"/>
          <w:sz w:val="24"/>
          <w:szCs w:val="24"/>
          <w:lang w:eastAsia="cs-CZ"/>
        </w:rPr>
      </w:pPr>
    </w:p>
    <w:p w14:paraId="671533A5" w14:textId="77777777" w:rsidR="00FC4932" w:rsidRPr="00BB2024" w:rsidRDefault="00FC4932" w:rsidP="00BB2024">
      <w:pPr>
        <w:spacing w:after="0" w:line="240" w:lineRule="auto"/>
        <w:ind w:left="284" w:hanging="284"/>
        <w:jc w:val="both"/>
        <w:rPr>
          <w:rFonts w:eastAsia="Times New Roman"/>
          <w:color w:val="auto"/>
          <w:sz w:val="24"/>
          <w:szCs w:val="24"/>
          <w:lang w:eastAsia="cs-CZ"/>
        </w:rPr>
      </w:pPr>
      <w:r>
        <w:rPr>
          <w:rFonts w:eastAsia="Times New Roman"/>
          <w:color w:val="auto"/>
          <w:sz w:val="24"/>
          <w:szCs w:val="24"/>
          <w:lang w:eastAsia="cs-CZ"/>
        </w:rPr>
        <w:t>3.</w:t>
      </w:r>
      <w:r>
        <w:rPr>
          <w:rFonts w:eastAsia="Times New Roman"/>
          <w:color w:val="auto"/>
          <w:sz w:val="24"/>
          <w:szCs w:val="24"/>
          <w:lang w:eastAsia="cs-CZ"/>
        </w:rPr>
        <w:tab/>
      </w:r>
      <w:r w:rsidRPr="00BB2024">
        <w:rPr>
          <w:rFonts w:eastAsia="Times New Roman"/>
          <w:color w:val="auto"/>
          <w:sz w:val="24"/>
          <w:szCs w:val="24"/>
          <w:lang w:eastAsia="cs-CZ"/>
        </w:rPr>
        <w:t>Nejpozději při předání a převzetí staveniště</w:t>
      </w:r>
      <w:r>
        <w:rPr>
          <w:rFonts w:eastAsia="Times New Roman"/>
          <w:color w:val="auto"/>
          <w:sz w:val="24"/>
          <w:szCs w:val="24"/>
          <w:lang w:eastAsia="cs-CZ"/>
        </w:rPr>
        <w:t xml:space="preserve"> se dodavatel se zhotovitelem dohodne na zpřístupnění staveniště pro realizaci elektroinstalace, kterou si bude objednatel zhotovovat vlastními prostředky. Tato skutečnost se objeví i ve schváleném HMG dle bodu 3, čl. V.</w:t>
      </w:r>
    </w:p>
    <w:p w14:paraId="336B38C1"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336D0899" w14:textId="77777777" w:rsidR="00BB2024" w:rsidRPr="00FC4932" w:rsidRDefault="00BB2024" w:rsidP="00FC4932">
      <w:pPr>
        <w:spacing w:after="0" w:line="240" w:lineRule="auto"/>
        <w:jc w:val="center"/>
        <w:rPr>
          <w:rFonts w:eastAsia="Times New Roman"/>
          <w:b/>
          <w:bCs/>
          <w:color w:val="auto"/>
          <w:sz w:val="24"/>
          <w:szCs w:val="24"/>
          <w:lang w:eastAsia="cs-CZ"/>
        </w:rPr>
      </w:pPr>
      <w:r w:rsidRPr="00FC4932">
        <w:rPr>
          <w:rFonts w:eastAsia="Times New Roman"/>
          <w:b/>
          <w:bCs/>
          <w:color w:val="auto"/>
          <w:sz w:val="24"/>
          <w:szCs w:val="24"/>
          <w:lang w:eastAsia="cs-CZ"/>
        </w:rPr>
        <w:t>IX.</w:t>
      </w:r>
    </w:p>
    <w:p w14:paraId="78EFB02B" w14:textId="77777777" w:rsidR="00BB2024" w:rsidRPr="00FC4932" w:rsidRDefault="00FC4932" w:rsidP="00FC4932">
      <w:pPr>
        <w:spacing w:after="0" w:line="240" w:lineRule="auto"/>
        <w:jc w:val="center"/>
        <w:rPr>
          <w:rFonts w:eastAsia="Times New Roman"/>
          <w:b/>
          <w:bCs/>
          <w:color w:val="auto"/>
          <w:sz w:val="24"/>
          <w:szCs w:val="24"/>
          <w:lang w:eastAsia="cs-CZ"/>
        </w:rPr>
      </w:pPr>
      <w:r w:rsidRPr="00FC4932">
        <w:rPr>
          <w:rFonts w:eastAsia="Times New Roman"/>
          <w:b/>
          <w:bCs/>
          <w:color w:val="auto"/>
          <w:sz w:val="24"/>
          <w:szCs w:val="24"/>
          <w:lang w:eastAsia="cs-CZ"/>
        </w:rPr>
        <w:t>Staveniště</w:t>
      </w:r>
    </w:p>
    <w:p w14:paraId="1E46529E" w14:textId="77777777" w:rsidR="00FC4932" w:rsidRPr="00FC4932" w:rsidRDefault="00FC4932" w:rsidP="00FC4932">
      <w:pPr>
        <w:spacing w:after="0" w:line="240" w:lineRule="auto"/>
        <w:jc w:val="center"/>
        <w:rPr>
          <w:rFonts w:eastAsia="Times New Roman"/>
          <w:b/>
          <w:bCs/>
          <w:color w:val="auto"/>
          <w:sz w:val="24"/>
          <w:szCs w:val="24"/>
          <w:lang w:eastAsia="cs-CZ"/>
        </w:rPr>
      </w:pPr>
    </w:p>
    <w:p w14:paraId="0ADC2795" w14:textId="6229E97F"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1.</w:t>
      </w:r>
      <w:r w:rsidR="00FC4932">
        <w:rPr>
          <w:rFonts w:eastAsia="Times New Roman"/>
          <w:color w:val="auto"/>
          <w:sz w:val="24"/>
          <w:szCs w:val="24"/>
          <w:lang w:eastAsia="cs-CZ"/>
        </w:rPr>
        <w:tab/>
      </w:r>
      <w:r w:rsidRPr="00BB2024">
        <w:rPr>
          <w:rFonts w:eastAsia="Times New Roman"/>
          <w:color w:val="auto"/>
          <w:sz w:val="24"/>
          <w:szCs w:val="24"/>
          <w:lang w:eastAsia="cs-CZ"/>
        </w:rPr>
        <w:t>Příslušné staveniště objednatel předá a zhotovitel převezme protokolárně. Protokol o</w:t>
      </w:r>
      <w:r w:rsidR="00670DB8">
        <w:rPr>
          <w:rFonts w:eastAsia="Times New Roman"/>
          <w:color w:val="auto"/>
          <w:sz w:val="24"/>
          <w:szCs w:val="24"/>
          <w:lang w:eastAsia="cs-CZ"/>
        </w:rPr>
        <w:t> </w:t>
      </w:r>
      <w:r w:rsidRPr="00BB2024">
        <w:rPr>
          <w:rFonts w:eastAsia="Times New Roman"/>
          <w:color w:val="auto"/>
          <w:sz w:val="24"/>
          <w:szCs w:val="24"/>
          <w:lang w:eastAsia="cs-CZ"/>
        </w:rPr>
        <w:t xml:space="preserve">předání a převzetí staveniště bude obsahovat zejména: </w:t>
      </w:r>
    </w:p>
    <w:p w14:paraId="3AE72ABD"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datum předání a převzetí staveniště, </w:t>
      </w:r>
    </w:p>
    <w:p w14:paraId="515F638F"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seznam zúčastněných osob, </w:t>
      </w:r>
    </w:p>
    <w:p w14:paraId="537B490D"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seznam věcí a dokumentů předaných současně se staveništěm, </w:t>
      </w:r>
    </w:p>
    <w:p w14:paraId="3BAE6B56"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určení hranic staveniště,</w:t>
      </w:r>
    </w:p>
    <w:p w14:paraId="2D58A67F"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určení základního výškového bodu stavby, </w:t>
      </w:r>
    </w:p>
    <w:p w14:paraId="3CF83153"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urče</w:t>
      </w:r>
      <w:r w:rsidR="00FC4932">
        <w:rPr>
          <w:rFonts w:eastAsia="Times New Roman"/>
          <w:color w:val="auto"/>
          <w:sz w:val="24"/>
          <w:szCs w:val="24"/>
          <w:lang w:eastAsia="cs-CZ"/>
        </w:rPr>
        <w:t xml:space="preserve">ní napájecích bodů el. energie a </w:t>
      </w:r>
      <w:r w:rsidRPr="00BB2024">
        <w:rPr>
          <w:rFonts w:eastAsia="Times New Roman"/>
          <w:color w:val="auto"/>
          <w:sz w:val="24"/>
          <w:szCs w:val="24"/>
          <w:lang w:eastAsia="cs-CZ"/>
        </w:rPr>
        <w:t xml:space="preserve">vody, </w:t>
      </w:r>
    </w:p>
    <w:p w14:paraId="1889192B"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určení přístupových komunikací na staveniště,</w:t>
      </w:r>
    </w:p>
    <w:p w14:paraId="5E973C31" w14:textId="77777777" w:rsidR="00BB2024" w:rsidRPr="00BB2024" w:rsidRDefault="00BB2024" w:rsidP="00FC4932">
      <w:pPr>
        <w:spacing w:after="0" w:line="240" w:lineRule="auto"/>
        <w:ind w:left="1413" w:hanging="705"/>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jmenovité určení zmocněnce objednatele vykonávajícího na díle stavební technický dozor objednatele s uvedením jeho pravomocí,</w:t>
      </w:r>
    </w:p>
    <w:p w14:paraId="6AED1F21" w14:textId="77777777" w:rsidR="00BB2024" w:rsidRPr="00BB2024" w:rsidRDefault="00BB2024" w:rsidP="00FC4932">
      <w:pPr>
        <w:spacing w:after="0" w:line="240" w:lineRule="auto"/>
        <w:ind w:left="1413" w:hanging="705"/>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jmenovité určení zmocněnce objednatele pro přijímání faktur a soupisů provedených prací, s uvedením jeho pravomocí,</w:t>
      </w:r>
    </w:p>
    <w:p w14:paraId="25D03471" w14:textId="77777777" w:rsidR="00BB2024" w:rsidRPr="00BB2024" w:rsidRDefault="00BB2024" w:rsidP="00FC4932">
      <w:pPr>
        <w:spacing w:after="0" w:line="240" w:lineRule="auto"/>
        <w:ind w:left="1413" w:hanging="705"/>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jmenovité určení dalších zmocněnců objednatele s oprávněným přístupem na staveniště, s uvedením jejich pravomocí</w:t>
      </w:r>
    </w:p>
    <w:p w14:paraId="3F78ABD7"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jmenovité určení zmocněnce </w:t>
      </w:r>
      <w:r w:rsidR="00FC4932" w:rsidRPr="00BB2024">
        <w:rPr>
          <w:rFonts w:eastAsia="Times New Roman"/>
          <w:color w:val="auto"/>
          <w:sz w:val="24"/>
          <w:szCs w:val="24"/>
          <w:lang w:eastAsia="cs-CZ"/>
        </w:rPr>
        <w:t>zhotovitele</w:t>
      </w:r>
      <w:r w:rsidRPr="00BB2024">
        <w:rPr>
          <w:rFonts w:eastAsia="Times New Roman"/>
          <w:color w:val="auto"/>
          <w:sz w:val="24"/>
          <w:szCs w:val="24"/>
          <w:lang w:eastAsia="cs-CZ"/>
        </w:rPr>
        <w:t xml:space="preserve"> vykonávajícího koordinátora BOZP</w:t>
      </w:r>
    </w:p>
    <w:p w14:paraId="13653A50" w14:textId="77777777" w:rsidR="00BB2024" w:rsidRPr="00BB2024" w:rsidRDefault="00BB2024" w:rsidP="00FC4932">
      <w:pPr>
        <w:spacing w:after="0" w:line="240" w:lineRule="auto"/>
        <w:ind w:left="1413" w:hanging="705"/>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jmenovité určení stavbyvedoucího zhotovitele a technika pověřeného vedením stavby,</w:t>
      </w:r>
    </w:p>
    <w:p w14:paraId="2D7AD56C"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další pokyny objednatele neodporující této smlouvě, </w:t>
      </w:r>
    </w:p>
    <w:p w14:paraId="5C5A5937"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další dohody smluvních stran neodporující této smlouvě, </w:t>
      </w:r>
    </w:p>
    <w:p w14:paraId="111D69AD" w14:textId="77777777" w:rsidR="00BB2024" w:rsidRPr="00BB2024" w:rsidRDefault="00BB2024" w:rsidP="00FC4932">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podpisy zúčastněných osob.</w:t>
      </w:r>
    </w:p>
    <w:p w14:paraId="306BCB65" w14:textId="77777777" w:rsidR="00BB2024" w:rsidRPr="00BB2024" w:rsidRDefault="00BB2024" w:rsidP="00FC4932">
      <w:pPr>
        <w:spacing w:after="0" w:line="240" w:lineRule="auto"/>
        <w:ind w:left="284"/>
        <w:jc w:val="both"/>
        <w:rPr>
          <w:rFonts w:eastAsia="Times New Roman"/>
          <w:color w:val="auto"/>
          <w:sz w:val="24"/>
          <w:szCs w:val="24"/>
          <w:lang w:eastAsia="cs-CZ"/>
        </w:rPr>
      </w:pPr>
      <w:r w:rsidRPr="00BB2024">
        <w:rPr>
          <w:rFonts w:eastAsia="Times New Roman"/>
          <w:color w:val="auto"/>
          <w:sz w:val="24"/>
          <w:szCs w:val="24"/>
          <w:lang w:eastAsia="cs-CZ"/>
        </w:rPr>
        <w:t xml:space="preserve">Přílohou a součástí protokolu bude digitální fotodokumentace pořízená objednatelem, zachycující fyzický stav staveniště v době předání a převzetí. </w:t>
      </w:r>
    </w:p>
    <w:p w14:paraId="3266A85A"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27554330" w14:textId="4B012BDD"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2.</w:t>
      </w:r>
      <w:r w:rsidRPr="00BB2024">
        <w:rPr>
          <w:rFonts w:eastAsia="Times New Roman"/>
          <w:color w:val="auto"/>
          <w:sz w:val="24"/>
          <w:szCs w:val="24"/>
          <w:lang w:eastAsia="cs-CZ"/>
        </w:rPr>
        <w:tab/>
        <w:t>Provozní, sociální, případně i výrobní zařízení staveniště zajistí zhotovitel v souladu s</w:t>
      </w:r>
      <w:r w:rsidR="00670DB8">
        <w:rPr>
          <w:rFonts w:eastAsia="Times New Roman"/>
          <w:color w:val="auto"/>
          <w:sz w:val="24"/>
          <w:szCs w:val="24"/>
          <w:lang w:eastAsia="cs-CZ"/>
        </w:rPr>
        <w:t> </w:t>
      </w:r>
      <w:r w:rsidRPr="00BB2024">
        <w:rPr>
          <w:rFonts w:eastAsia="Times New Roman"/>
          <w:color w:val="auto"/>
          <w:sz w:val="24"/>
          <w:szCs w:val="24"/>
          <w:lang w:eastAsia="cs-CZ"/>
        </w:rPr>
        <w:t>příslušnými obecně závaznými předpisy a ČSN. Náklady na vybudování, provoz, údržbu, likvidaci a vyklizení staveniště jsou součástí ceny díla dle této. Objednatel nebude zajišťovat pro zhotovitele skladovací prostory, ani zvláštní užívání komunikací. Zhotovitel zajistí stanovení přechodné úpravy provozu, dále žádost o zvláštní užívání místní komunikace a</w:t>
      </w:r>
      <w:r w:rsidR="00670DB8">
        <w:rPr>
          <w:rFonts w:eastAsia="Times New Roman"/>
          <w:color w:val="auto"/>
          <w:sz w:val="24"/>
          <w:szCs w:val="24"/>
          <w:lang w:eastAsia="cs-CZ"/>
        </w:rPr>
        <w:t> </w:t>
      </w:r>
      <w:r w:rsidRPr="00BB2024">
        <w:rPr>
          <w:rFonts w:eastAsia="Times New Roman"/>
          <w:color w:val="auto"/>
          <w:sz w:val="24"/>
          <w:szCs w:val="24"/>
          <w:lang w:eastAsia="cs-CZ"/>
        </w:rPr>
        <w:t>provedení přechodného dopravního značení po dobu stavby. I tyto náklady jsou zohledněny v ceně zařízení staveniště.</w:t>
      </w:r>
    </w:p>
    <w:p w14:paraId="0CFF4EA6"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3978F159"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lastRenderedPageBreak/>
        <w:t>3.</w:t>
      </w:r>
      <w:r w:rsidR="00FC4932">
        <w:rPr>
          <w:rFonts w:eastAsia="Times New Roman"/>
          <w:color w:val="auto"/>
          <w:sz w:val="24"/>
          <w:szCs w:val="24"/>
          <w:lang w:eastAsia="cs-CZ"/>
        </w:rPr>
        <w:tab/>
      </w:r>
      <w:r w:rsidRPr="00BB2024">
        <w:rPr>
          <w:rFonts w:eastAsia="Times New Roman"/>
          <w:color w:val="auto"/>
          <w:sz w:val="24"/>
          <w:szCs w:val="24"/>
          <w:lang w:eastAsia="cs-CZ"/>
        </w:rPr>
        <w:t xml:space="preserve">Zařízení staveniště, jeho provoz a likvidaci po dokončení díla si zabezpečí na své náklady zhotovitel. Vyklizené staveniště zhotovitel protokolárně předá objednateli </w:t>
      </w:r>
      <w:r w:rsidRPr="00A82585">
        <w:rPr>
          <w:rFonts w:eastAsia="Times New Roman"/>
          <w:b/>
          <w:color w:val="auto"/>
          <w:sz w:val="24"/>
          <w:szCs w:val="24"/>
          <w:lang w:eastAsia="cs-CZ"/>
        </w:rPr>
        <w:t>do 5 dnů</w:t>
      </w:r>
      <w:r w:rsidRPr="00BB2024">
        <w:rPr>
          <w:rFonts w:eastAsia="Times New Roman"/>
          <w:color w:val="auto"/>
          <w:sz w:val="24"/>
          <w:szCs w:val="24"/>
          <w:lang w:eastAsia="cs-CZ"/>
        </w:rPr>
        <w:t xml:space="preserve"> od předání a převzetí celého díla, pokud se smluvní strany nedohodnou jinak. Součástí likvidace staveniště je i uvedení staveništěm dotčených pozemků do stavu v jakém tyto byly při předání staveniště objednatelem zhotoviteli před zahájením realizace díla.</w:t>
      </w:r>
    </w:p>
    <w:p w14:paraId="6FCFC243"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105C89DE"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4.</w:t>
      </w:r>
      <w:r w:rsidR="00FC4932">
        <w:rPr>
          <w:rFonts w:eastAsia="Times New Roman"/>
          <w:color w:val="auto"/>
          <w:sz w:val="24"/>
          <w:szCs w:val="24"/>
          <w:lang w:eastAsia="cs-CZ"/>
        </w:rPr>
        <w:tab/>
      </w:r>
      <w:r w:rsidRPr="00BB2024">
        <w:rPr>
          <w:rFonts w:eastAsia="Times New Roman"/>
          <w:color w:val="auto"/>
          <w:sz w:val="24"/>
          <w:szCs w:val="24"/>
          <w:lang w:eastAsia="cs-CZ"/>
        </w:rPr>
        <w:t xml:space="preserve">Zhotovitel se zavazuje průběžně a nezávadně odstraňovat na své náklady a na svou odpovědnost veškerý odpad a nečistoty, které při provádění stavby jeho činností vzniknou. Nečistoty na veřejných komunikací vzniklé činností zhotovitele, je zhotovitel povinen na své náklady a na svou odpovědnost odstranit nejpozději </w:t>
      </w:r>
      <w:r w:rsidRPr="00A82585">
        <w:rPr>
          <w:rFonts w:eastAsia="Times New Roman"/>
          <w:b/>
          <w:color w:val="auto"/>
          <w:sz w:val="24"/>
          <w:szCs w:val="24"/>
          <w:lang w:eastAsia="cs-CZ"/>
        </w:rPr>
        <w:t>do dvou hodin</w:t>
      </w:r>
      <w:r w:rsidRPr="00BB2024">
        <w:rPr>
          <w:rFonts w:eastAsia="Times New Roman"/>
          <w:color w:val="auto"/>
          <w:sz w:val="24"/>
          <w:szCs w:val="24"/>
          <w:lang w:eastAsia="cs-CZ"/>
        </w:rPr>
        <w:t xml:space="preserve"> od jejich vzniku.</w:t>
      </w:r>
    </w:p>
    <w:p w14:paraId="4921B123"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2C955AFE"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5.</w:t>
      </w:r>
      <w:r w:rsidR="00FC4932">
        <w:rPr>
          <w:rFonts w:eastAsia="Times New Roman"/>
          <w:color w:val="auto"/>
          <w:sz w:val="24"/>
          <w:szCs w:val="24"/>
          <w:lang w:eastAsia="cs-CZ"/>
        </w:rPr>
        <w:tab/>
      </w:r>
      <w:r w:rsidRPr="00BB2024">
        <w:rPr>
          <w:rFonts w:eastAsia="Times New Roman"/>
          <w:color w:val="auto"/>
          <w:sz w:val="24"/>
          <w:szCs w:val="24"/>
          <w:lang w:eastAsia="cs-CZ"/>
        </w:rPr>
        <w:t>Hluk na staveništi nesmí překročit povolené hygienické normy.</w:t>
      </w:r>
    </w:p>
    <w:p w14:paraId="78D07C7D"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7144CCC8" w14:textId="77777777" w:rsidR="00BB2024" w:rsidRPr="00FC4932" w:rsidRDefault="00BB2024" w:rsidP="00FC4932">
      <w:pPr>
        <w:spacing w:after="0" w:line="240" w:lineRule="auto"/>
        <w:jc w:val="center"/>
        <w:rPr>
          <w:rFonts w:eastAsia="Times New Roman"/>
          <w:b/>
          <w:bCs/>
          <w:color w:val="auto"/>
          <w:sz w:val="24"/>
          <w:szCs w:val="24"/>
          <w:lang w:eastAsia="cs-CZ"/>
        </w:rPr>
      </w:pPr>
      <w:r w:rsidRPr="00FC4932">
        <w:rPr>
          <w:rFonts w:eastAsia="Times New Roman"/>
          <w:b/>
          <w:bCs/>
          <w:color w:val="auto"/>
          <w:sz w:val="24"/>
          <w:szCs w:val="24"/>
          <w:lang w:eastAsia="cs-CZ"/>
        </w:rPr>
        <w:t>X.</w:t>
      </w:r>
    </w:p>
    <w:p w14:paraId="7770FAC8" w14:textId="0584D7C5" w:rsidR="00BB2024" w:rsidRDefault="00BB2024" w:rsidP="00FC4932">
      <w:pPr>
        <w:spacing w:after="0" w:line="240" w:lineRule="auto"/>
        <w:jc w:val="center"/>
        <w:rPr>
          <w:rFonts w:eastAsia="Times New Roman"/>
          <w:b/>
          <w:bCs/>
          <w:color w:val="auto"/>
          <w:sz w:val="24"/>
          <w:szCs w:val="24"/>
          <w:lang w:eastAsia="cs-CZ"/>
        </w:rPr>
      </w:pPr>
      <w:r w:rsidRPr="00FC4932">
        <w:rPr>
          <w:rFonts w:eastAsia="Times New Roman"/>
          <w:b/>
          <w:bCs/>
          <w:color w:val="auto"/>
          <w:sz w:val="24"/>
          <w:szCs w:val="24"/>
          <w:lang w:eastAsia="cs-CZ"/>
        </w:rPr>
        <w:t>Stavební deník</w:t>
      </w:r>
    </w:p>
    <w:p w14:paraId="4451BAAD" w14:textId="77777777" w:rsidR="00FC4932" w:rsidRPr="00FC4932" w:rsidRDefault="00FC4932" w:rsidP="00FC4932">
      <w:pPr>
        <w:spacing w:after="0" w:line="240" w:lineRule="auto"/>
        <w:jc w:val="center"/>
        <w:rPr>
          <w:rFonts w:eastAsia="Times New Roman"/>
          <w:b/>
          <w:bCs/>
          <w:color w:val="auto"/>
          <w:sz w:val="24"/>
          <w:szCs w:val="24"/>
          <w:lang w:eastAsia="cs-CZ"/>
        </w:rPr>
      </w:pPr>
    </w:p>
    <w:p w14:paraId="0E73479B"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1.</w:t>
      </w:r>
      <w:r w:rsidR="00FC4932">
        <w:rPr>
          <w:rFonts w:eastAsia="Times New Roman"/>
          <w:color w:val="auto"/>
          <w:sz w:val="24"/>
          <w:szCs w:val="24"/>
          <w:lang w:eastAsia="cs-CZ"/>
        </w:rPr>
        <w:tab/>
      </w:r>
      <w:r w:rsidRPr="00BB2024">
        <w:rPr>
          <w:rFonts w:eastAsia="Times New Roman"/>
          <w:color w:val="auto"/>
          <w:sz w:val="24"/>
          <w:szCs w:val="24"/>
          <w:lang w:eastAsia="cs-CZ"/>
        </w:rPr>
        <w:t xml:space="preserve">Zhotovitel je ve smyslu </w:t>
      </w:r>
      <w:proofErr w:type="spellStart"/>
      <w:r w:rsidRPr="00BB2024">
        <w:rPr>
          <w:rFonts w:eastAsia="Times New Roman"/>
          <w:color w:val="auto"/>
          <w:sz w:val="24"/>
          <w:szCs w:val="24"/>
          <w:lang w:eastAsia="cs-CZ"/>
        </w:rPr>
        <w:t>ust</w:t>
      </w:r>
      <w:proofErr w:type="spellEnd"/>
      <w:r w:rsidRPr="00BB2024">
        <w:rPr>
          <w:rFonts w:eastAsia="Times New Roman"/>
          <w:color w:val="auto"/>
          <w:sz w:val="24"/>
          <w:szCs w:val="24"/>
          <w:lang w:eastAsia="cs-CZ"/>
        </w:rPr>
        <w:t xml:space="preserve">. § 157 zák. č. 183/2006 Sb. ve znění pozdějších předpisů a § 6 </w:t>
      </w:r>
      <w:proofErr w:type="spellStart"/>
      <w:r w:rsidRPr="00BB2024">
        <w:rPr>
          <w:rFonts w:eastAsia="Times New Roman"/>
          <w:color w:val="auto"/>
          <w:sz w:val="24"/>
          <w:szCs w:val="24"/>
          <w:lang w:eastAsia="cs-CZ"/>
        </w:rPr>
        <w:t>vyhl</w:t>
      </w:r>
      <w:proofErr w:type="spellEnd"/>
      <w:r w:rsidRPr="00BB2024">
        <w:rPr>
          <w:rFonts w:eastAsia="Times New Roman"/>
          <w:color w:val="auto"/>
          <w:sz w:val="24"/>
          <w:szCs w:val="24"/>
          <w:lang w:eastAsia="cs-CZ"/>
        </w:rPr>
        <w:t xml:space="preserve">. č. 499/2006 Sb., ve znění pozdějších předpisů, povinen vést ode dne převzetí staveniště do dne předání a převzetí stavby stavební deník, který je bezpečně uložen na stavbě u stavbyvedoucího zhotovitele, a který je přístupný všem osobám oprávněným dle uvedených předpisů a dle této smlouvy do něho zapisovat. Povinný obsah stavebního deníku a způsob jeho vedení jsou stanoveny v příloze č. 5 </w:t>
      </w:r>
      <w:proofErr w:type="spellStart"/>
      <w:r w:rsidRPr="00BB2024">
        <w:rPr>
          <w:rFonts w:eastAsia="Times New Roman"/>
          <w:color w:val="auto"/>
          <w:sz w:val="24"/>
          <w:szCs w:val="24"/>
          <w:lang w:eastAsia="cs-CZ"/>
        </w:rPr>
        <w:t>vyhl</w:t>
      </w:r>
      <w:proofErr w:type="spellEnd"/>
      <w:r w:rsidRPr="00BB2024">
        <w:rPr>
          <w:rFonts w:eastAsia="Times New Roman"/>
          <w:color w:val="auto"/>
          <w:sz w:val="24"/>
          <w:szCs w:val="24"/>
          <w:lang w:eastAsia="cs-CZ"/>
        </w:rPr>
        <w:t>. č. 499/2006 Sb.</w:t>
      </w:r>
    </w:p>
    <w:p w14:paraId="778EC718"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3B78CFFE"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2.</w:t>
      </w:r>
      <w:r w:rsidRPr="00BB2024">
        <w:rPr>
          <w:rFonts w:eastAsia="Times New Roman"/>
          <w:color w:val="auto"/>
          <w:sz w:val="24"/>
          <w:szCs w:val="24"/>
          <w:lang w:eastAsia="cs-CZ"/>
        </w:rPr>
        <w:tab/>
        <w:t>Zápisy do stavebního deníku čitelně zapisuje a podepisuje stavbyvedoucí zhotovitele, není</w:t>
      </w:r>
      <w:r w:rsidR="00FC4932">
        <w:rPr>
          <w:rFonts w:eastAsia="Times New Roman"/>
          <w:color w:val="auto"/>
          <w:sz w:val="24"/>
          <w:szCs w:val="24"/>
          <w:lang w:eastAsia="cs-CZ"/>
        </w:rPr>
        <w:noBreakHyphen/>
        <w:t>li</w:t>
      </w:r>
      <w:r w:rsidRPr="00BB2024">
        <w:rPr>
          <w:rFonts w:eastAsia="Times New Roman"/>
          <w:color w:val="auto"/>
          <w:sz w:val="24"/>
          <w:szCs w:val="24"/>
          <w:lang w:eastAsia="cs-CZ"/>
        </w:rPr>
        <w:t xml:space="preserve"> přítomen, technik pověřený vedením stavby, vždy ten den, kdy nastaly skutečnosti, které jsou předmětem zápisu. Mezi jednotlivými zápisy nesmí být vynechávána volná místa.</w:t>
      </w:r>
    </w:p>
    <w:p w14:paraId="24D008E2"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5BF19620"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3.</w:t>
      </w:r>
      <w:r w:rsidRPr="00BB2024">
        <w:rPr>
          <w:rFonts w:eastAsia="Times New Roman"/>
          <w:color w:val="auto"/>
          <w:sz w:val="24"/>
          <w:szCs w:val="24"/>
          <w:lang w:eastAsia="cs-CZ"/>
        </w:rPr>
        <w:tab/>
        <w:t xml:space="preserve">Kromě stavbyvedoucího zhotovitele mohou do stavebního deníku provádět zápisy: </w:t>
      </w:r>
    </w:p>
    <w:p w14:paraId="5E19232A" w14:textId="77777777" w:rsidR="00BB2024" w:rsidRPr="00BB2024" w:rsidRDefault="00BB2024" w:rsidP="00A82585">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další osoby uvedené v této smlouvě na straně zhotovitele,</w:t>
      </w:r>
    </w:p>
    <w:p w14:paraId="0566DE6C" w14:textId="77777777" w:rsidR="00BB2024" w:rsidRPr="00BB2024" w:rsidRDefault="00BB2024" w:rsidP="00642747">
      <w:pPr>
        <w:spacing w:after="0" w:line="240" w:lineRule="auto"/>
        <w:ind w:left="1416" w:hanging="705"/>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osoby, uvedené v této smlouvě na straně objednatele (zejména STD objednatele),</w:t>
      </w:r>
    </w:p>
    <w:p w14:paraId="566F98BE" w14:textId="77777777" w:rsidR="00BB2024" w:rsidRPr="00BB2024" w:rsidRDefault="00BB2024" w:rsidP="00A82585">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zástupci příslušných orgánů veřejné správy,</w:t>
      </w:r>
    </w:p>
    <w:p w14:paraId="1243A41E" w14:textId="77777777" w:rsidR="00BB2024" w:rsidRPr="00BB2024" w:rsidRDefault="00BB2024" w:rsidP="00A82585">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autorský dozor (AD) projektanta dokumentace pro stavební řízení,</w:t>
      </w:r>
    </w:p>
    <w:p w14:paraId="47FBC660" w14:textId="77777777" w:rsidR="00BB2024" w:rsidRPr="00BB2024" w:rsidRDefault="00BB2024" w:rsidP="00A82585">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pracovníci objednatele a zhotovitele k tomu písemně zmocnění,</w:t>
      </w:r>
    </w:p>
    <w:p w14:paraId="20F6228D" w14:textId="77777777" w:rsidR="00BB2024" w:rsidRPr="00BB2024" w:rsidRDefault="00BB2024" w:rsidP="00A82585">
      <w:pPr>
        <w:spacing w:after="0" w:line="240" w:lineRule="auto"/>
        <w:ind w:left="284" w:firstLine="424"/>
        <w:jc w:val="both"/>
        <w:rPr>
          <w:rFonts w:eastAsia="Times New Roman"/>
          <w:color w:val="auto"/>
          <w:sz w:val="24"/>
          <w:szCs w:val="24"/>
          <w:lang w:eastAsia="cs-CZ"/>
        </w:rPr>
      </w:pPr>
      <w:r w:rsidRPr="00BB2024">
        <w:rPr>
          <w:rFonts w:eastAsia="Times New Roman"/>
          <w:color w:val="auto"/>
          <w:sz w:val="24"/>
          <w:szCs w:val="24"/>
          <w:lang w:eastAsia="cs-CZ"/>
        </w:rPr>
        <w:t>-</w:t>
      </w:r>
      <w:r w:rsidRPr="00BB2024">
        <w:rPr>
          <w:rFonts w:eastAsia="Times New Roman"/>
          <w:color w:val="auto"/>
          <w:sz w:val="24"/>
          <w:szCs w:val="24"/>
          <w:lang w:eastAsia="cs-CZ"/>
        </w:rPr>
        <w:tab/>
        <w:t xml:space="preserve">koordinátor BOZP </w:t>
      </w:r>
    </w:p>
    <w:p w14:paraId="1D982E40"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72331B79"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4.</w:t>
      </w:r>
      <w:r w:rsidR="00A82585">
        <w:rPr>
          <w:rFonts w:eastAsia="Times New Roman"/>
          <w:color w:val="auto"/>
          <w:sz w:val="24"/>
          <w:szCs w:val="24"/>
          <w:lang w:eastAsia="cs-CZ"/>
        </w:rPr>
        <w:tab/>
      </w:r>
      <w:r w:rsidRPr="00BB2024">
        <w:rPr>
          <w:rFonts w:eastAsia="Times New Roman"/>
          <w:color w:val="auto"/>
          <w:sz w:val="24"/>
          <w:szCs w:val="24"/>
          <w:lang w:eastAsia="cs-CZ"/>
        </w:rPr>
        <w:t>STD objednatele je oprávněn vyjímat ze stavebního deníku a dočasně si ponechávat pro potřebu objednatele prvou kopii každého listu denních záznamů, je-li takový list v originále opatřen jeho podpisem.</w:t>
      </w:r>
    </w:p>
    <w:p w14:paraId="2DB1E313"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1C611BF5"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5.</w:t>
      </w:r>
      <w:r w:rsidRPr="00BB2024">
        <w:rPr>
          <w:rFonts w:eastAsia="Times New Roman"/>
          <w:color w:val="auto"/>
          <w:sz w:val="24"/>
          <w:szCs w:val="24"/>
          <w:lang w:eastAsia="cs-CZ"/>
        </w:rPr>
        <w:tab/>
        <w:t>STD objednatele na základě výzvy zhotovitele zápisem do stavebního deníku schvaluje nebo neschvaluje provedení těch konstrukcí díla, které budou dalšími konstrukcemi zakryty, nebo které budou znepřístupněny.</w:t>
      </w:r>
    </w:p>
    <w:p w14:paraId="547A477E"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72157D2B"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6.</w:t>
      </w:r>
      <w:r w:rsidRPr="00BB2024">
        <w:rPr>
          <w:rFonts w:eastAsia="Times New Roman"/>
          <w:color w:val="auto"/>
          <w:sz w:val="24"/>
          <w:szCs w:val="24"/>
          <w:lang w:eastAsia="cs-CZ"/>
        </w:rPr>
        <w:tab/>
        <w:t>Na zápis zhotovitele do stavebního deníku, je STD objednatele nebo objednatel povinen písemně do stavebního deníku reagovat do tří dnů ode dne zápisu, jinak se má za to, že platí zápis zhotovitele, nebo že s tímto zápisem objednatel souhlasí.</w:t>
      </w:r>
    </w:p>
    <w:p w14:paraId="3D6FD701"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069808EC"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7.</w:t>
      </w:r>
      <w:r w:rsidRPr="00BB2024">
        <w:rPr>
          <w:rFonts w:eastAsia="Times New Roman"/>
          <w:color w:val="auto"/>
          <w:sz w:val="24"/>
          <w:szCs w:val="24"/>
          <w:lang w:eastAsia="cs-CZ"/>
        </w:rPr>
        <w:tab/>
        <w:t>Na zápis STD objednatele nebo objednatele do stavebního deníku, je zhotovitel povinen písemně do stavebního deníku reagovat do tří dnů ode dne zápisu, jinak se má za to, že platí zápis objednatele, nebo že s tímto zápisem zhotovitel souhlasí.</w:t>
      </w:r>
    </w:p>
    <w:p w14:paraId="119B0B1F"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04065F62"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8.</w:t>
      </w:r>
      <w:r w:rsidRPr="00BB2024">
        <w:rPr>
          <w:rFonts w:eastAsia="Times New Roman"/>
          <w:color w:val="auto"/>
          <w:sz w:val="24"/>
          <w:szCs w:val="24"/>
          <w:lang w:eastAsia="cs-CZ"/>
        </w:rPr>
        <w:tab/>
        <w:t>Zápisem ve stavebním deníku nelze změnit tuto smlouvu, ale zápisy ve stavebním deníku mohou sloužit jako podklad pro takovou změnu.</w:t>
      </w:r>
    </w:p>
    <w:p w14:paraId="0385F225"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44A72A1E" w14:textId="77777777" w:rsidR="00BB2024" w:rsidRPr="00A82585" w:rsidRDefault="00BB2024" w:rsidP="00A82585">
      <w:pPr>
        <w:spacing w:after="0" w:line="240" w:lineRule="auto"/>
        <w:jc w:val="center"/>
        <w:rPr>
          <w:rFonts w:eastAsia="Times New Roman"/>
          <w:b/>
          <w:bCs/>
          <w:color w:val="auto"/>
          <w:sz w:val="24"/>
          <w:szCs w:val="24"/>
          <w:lang w:eastAsia="cs-CZ"/>
        </w:rPr>
      </w:pPr>
      <w:r w:rsidRPr="00A82585">
        <w:rPr>
          <w:rFonts w:eastAsia="Times New Roman"/>
          <w:b/>
          <w:bCs/>
          <w:color w:val="auto"/>
          <w:sz w:val="24"/>
          <w:szCs w:val="24"/>
          <w:lang w:eastAsia="cs-CZ"/>
        </w:rPr>
        <w:t>XI.</w:t>
      </w:r>
    </w:p>
    <w:p w14:paraId="5C078EF9" w14:textId="545665B9" w:rsidR="00BB2024" w:rsidRDefault="00BB2024" w:rsidP="00A82585">
      <w:pPr>
        <w:spacing w:after="0" w:line="240" w:lineRule="auto"/>
        <w:jc w:val="center"/>
        <w:rPr>
          <w:rFonts w:eastAsia="Times New Roman"/>
          <w:b/>
          <w:bCs/>
          <w:color w:val="auto"/>
          <w:sz w:val="24"/>
          <w:szCs w:val="24"/>
          <w:lang w:eastAsia="cs-CZ"/>
        </w:rPr>
      </w:pPr>
      <w:r w:rsidRPr="00A82585">
        <w:rPr>
          <w:rFonts w:eastAsia="Times New Roman"/>
          <w:b/>
          <w:bCs/>
          <w:color w:val="auto"/>
          <w:sz w:val="24"/>
          <w:szCs w:val="24"/>
          <w:lang w:eastAsia="cs-CZ"/>
        </w:rPr>
        <w:t>Kontroly a zkoušky</w:t>
      </w:r>
    </w:p>
    <w:p w14:paraId="2904CAA3" w14:textId="77777777" w:rsidR="00A82585" w:rsidRPr="00A82585" w:rsidRDefault="00A82585" w:rsidP="00A82585">
      <w:pPr>
        <w:spacing w:after="0" w:line="240" w:lineRule="auto"/>
        <w:jc w:val="center"/>
        <w:rPr>
          <w:rFonts w:eastAsia="Times New Roman"/>
          <w:b/>
          <w:bCs/>
          <w:color w:val="auto"/>
          <w:sz w:val="24"/>
          <w:szCs w:val="24"/>
          <w:lang w:eastAsia="cs-CZ"/>
        </w:rPr>
      </w:pPr>
    </w:p>
    <w:p w14:paraId="37DEA36F" w14:textId="066B0A2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1.</w:t>
      </w:r>
      <w:r w:rsidRPr="00BB2024">
        <w:rPr>
          <w:rFonts w:eastAsia="Times New Roman"/>
          <w:color w:val="auto"/>
          <w:sz w:val="24"/>
          <w:szCs w:val="24"/>
          <w:lang w:eastAsia="cs-CZ"/>
        </w:rPr>
        <w:tab/>
        <w:t>Zhotovitel je povinen mj. i ve smyslu § 2626 NOZ zápisem do stavebního deníku a současně telefonicky vyzvat STD objednatele ke kontrole provedení těch konstrukcí stavby, které budou v dalším postupu prací zakryty nebo se stanou nepřístupnými. Stejným způsobem je zhotovitel povinen přizvat STD objednatele ke kontrole všech prováděných zkoušek instalací a zařízení. Kontrola STD objednatele konstrukcí před zakrytím a prováděných zkoušek nezbavuje zhotovitele odpovědnosti za řádné provedení díla ani odpovědnosti ze záruky za jakost.</w:t>
      </w:r>
    </w:p>
    <w:p w14:paraId="7330B974"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2F479911"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2.</w:t>
      </w:r>
      <w:r w:rsidRPr="00BB2024">
        <w:rPr>
          <w:rFonts w:eastAsia="Times New Roman"/>
          <w:color w:val="auto"/>
          <w:sz w:val="24"/>
          <w:szCs w:val="24"/>
          <w:lang w:eastAsia="cs-CZ"/>
        </w:rPr>
        <w:tab/>
        <w:t xml:space="preserve">Nevyzve-li zhotovitel STD objednatele ke kontrole dle předchozího odstavce a bude-li STD objednatele požadovat dodatečné odkrytí předmětné konstrukce či opětovné provedení zkoušky, je zhotovitel povinen toto, včetně opětovného zakrytí předmětné konstrukce, na své náklady provést. </w:t>
      </w:r>
    </w:p>
    <w:p w14:paraId="68C7F9D0"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5AC79C31" w14:textId="53713B6E" w:rsidR="00BB2024" w:rsidRPr="00BB2024" w:rsidRDefault="00BB2024" w:rsidP="00BB2024">
      <w:pPr>
        <w:spacing w:after="0" w:line="240" w:lineRule="auto"/>
        <w:ind w:left="284" w:hanging="284"/>
        <w:jc w:val="both"/>
        <w:rPr>
          <w:rFonts w:eastAsia="Times New Roman"/>
          <w:color w:val="auto"/>
          <w:sz w:val="24"/>
          <w:szCs w:val="24"/>
          <w:lang w:eastAsia="cs-CZ"/>
        </w:rPr>
      </w:pPr>
      <w:r w:rsidRPr="00BB2024">
        <w:rPr>
          <w:rFonts w:eastAsia="Times New Roman"/>
          <w:color w:val="auto"/>
          <w:sz w:val="24"/>
          <w:szCs w:val="24"/>
          <w:lang w:eastAsia="cs-CZ"/>
        </w:rPr>
        <w:t>3.</w:t>
      </w:r>
      <w:r w:rsidRPr="00BB2024">
        <w:rPr>
          <w:rFonts w:eastAsia="Times New Roman"/>
          <w:color w:val="auto"/>
          <w:sz w:val="24"/>
          <w:szCs w:val="24"/>
          <w:lang w:eastAsia="cs-CZ"/>
        </w:rPr>
        <w:tab/>
        <w:t xml:space="preserve">Nedostaví-li se STD objednatele na výzvu zhotovitele ke kontrole dle předchozího odstavce </w:t>
      </w:r>
      <w:r w:rsidRPr="00A82585">
        <w:rPr>
          <w:rFonts w:eastAsia="Times New Roman"/>
          <w:b/>
          <w:color w:val="auto"/>
          <w:sz w:val="24"/>
          <w:szCs w:val="24"/>
          <w:lang w:eastAsia="cs-CZ"/>
        </w:rPr>
        <w:t>do 24 hodin</w:t>
      </w:r>
      <w:r w:rsidRPr="00BB2024">
        <w:rPr>
          <w:rFonts w:eastAsia="Times New Roman"/>
          <w:color w:val="auto"/>
          <w:sz w:val="24"/>
          <w:szCs w:val="24"/>
          <w:lang w:eastAsia="cs-CZ"/>
        </w:rPr>
        <w:t xml:space="preserve"> ode dne výzvy, může zhotovitel v pracích pokračovat a předmětné konstrukce zakrýt nebo předmětné zkoušky provést. Bude-li STD objednatele požadovat dodatečné odkrytí předmětných konstrukcí nebo nové provedení zkoušek a bude-li zjištěno, že zakryté konstrukce byly zhotovitelem provedeny řádně, nebo že zkoušky byly úspěšné, bude takové odkrytí a opětovné zakrytí konstrukcí nebo provedení zkoušek na náklady objednatele. Bude-li zjištěno, že zakryté konstrukce nebyly zhotovitelem provedeny řádně nebo bude-li požadovaná zkouška neúspěšná, bude takové odkrytí a opětovné zakrytí nebo provedení zkoušky na náklady zhotovitele.</w:t>
      </w:r>
    </w:p>
    <w:p w14:paraId="36BFF8C4" w14:textId="77777777" w:rsidR="00BB2024" w:rsidRPr="00BB2024" w:rsidRDefault="00BB2024" w:rsidP="00BB2024">
      <w:pPr>
        <w:spacing w:after="0" w:line="240" w:lineRule="auto"/>
        <w:ind w:left="284" w:hanging="284"/>
        <w:jc w:val="both"/>
        <w:rPr>
          <w:rFonts w:eastAsia="Times New Roman"/>
          <w:color w:val="auto"/>
          <w:sz w:val="24"/>
          <w:szCs w:val="24"/>
          <w:lang w:eastAsia="cs-CZ"/>
        </w:rPr>
      </w:pPr>
    </w:p>
    <w:p w14:paraId="7DB73F6E" w14:textId="77777777" w:rsidR="00BB2024" w:rsidRDefault="00BB2024" w:rsidP="009C0197">
      <w:pPr>
        <w:spacing w:after="0" w:line="240" w:lineRule="auto"/>
        <w:ind w:left="284" w:hanging="284"/>
        <w:jc w:val="both"/>
        <w:rPr>
          <w:rFonts w:eastAsia="Times New Roman"/>
          <w:color w:val="auto"/>
          <w:sz w:val="24"/>
          <w:szCs w:val="24"/>
          <w:lang w:eastAsia="cs-CZ"/>
        </w:rPr>
      </w:pPr>
    </w:p>
    <w:p w14:paraId="7A09630E" w14:textId="77777777" w:rsidR="00CE3898" w:rsidRPr="00CE3898" w:rsidRDefault="00A82585" w:rsidP="00CE3898">
      <w:pPr>
        <w:spacing w:after="0" w:line="240" w:lineRule="auto"/>
        <w:jc w:val="center"/>
        <w:rPr>
          <w:rFonts w:eastAsia="Times New Roman"/>
          <w:color w:val="auto"/>
          <w:sz w:val="24"/>
          <w:szCs w:val="24"/>
          <w:lang w:eastAsia="cs-CZ"/>
        </w:rPr>
      </w:pPr>
      <w:r>
        <w:rPr>
          <w:rFonts w:eastAsia="Times New Roman"/>
          <w:b/>
          <w:bCs/>
          <w:color w:val="auto"/>
          <w:sz w:val="24"/>
          <w:szCs w:val="24"/>
          <w:lang w:eastAsia="cs-CZ"/>
        </w:rPr>
        <w:t>XII</w:t>
      </w:r>
      <w:r w:rsidR="00CE3898" w:rsidRPr="00CE3898">
        <w:rPr>
          <w:rFonts w:eastAsia="Times New Roman"/>
          <w:b/>
          <w:bCs/>
          <w:color w:val="auto"/>
          <w:sz w:val="24"/>
          <w:szCs w:val="24"/>
          <w:lang w:eastAsia="cs-CZ"/>
        </w:rPr>
        <w:t>.</w:t>
      </w:r>
      <w:r w:rsidR="00CE3898" w:rsidRPr="00CE3898">
        <w:rPr>
          <w:rFonts w:eastAsia="Times New Roman"/>
          <w:color w:val="auto"/>
          <w:sz w:val="24"/>
          <w:szCs w:val="24"/>
          <w:lang w:eastAsia="cs-CZ"/>
        </w:rPr>
        <w:br/>
      </w:r>
      <w:r w:rsidR="00CE3898" w:rsidRPr="00CE3898">
        <w:rPr>
          <w:rFonts w:eastAsia="Times New Roman"/>
          <w:b/>
          <w:bCs/>
          <w:color w:val="auto"/>
          <w:sz w:val="24"/>
          <w:szCs w:val="24"/>
          <w:lang w:eastAsia="cs-CZ"/>
        </w:rPr>
        <w:t>Předání a převzetí Díla</w:t>
      </w:r>
      <w:r w:rsidR="00CE3898" w:rsidRPr="00CE3898">
        <w:rPr>
          <w:rFonts w:eastAsia="Times New Roman"/>
          <w:color w:val="auto"/>
          <w:sz w:val="24"/>
          <w:szCs w:val="24"/>
          <w:lang w:eastAsia="cs-CZ"/>
        </w:rPr>
        <w:br/>
        <w:t> </w:t>
      </w:r>
    </w:p>
    <w:p w14:paraId="552A1947" w14:textId="00DF7FFF" w:rsidR="00A82585" w:rsidRPr="00A82585" w:rsidRDefault="00A82585" w:rsidP="00A8258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 xml:space="preserve">Předmětné dílo bude zhotovitelem předáváno a objednatelem přejímáno jako jeden celek ve lhůtě uvedené v odst. 2 čl. V, na základě protokolu o předání a převzetí díla, přičemž zahájení přejímacího řízení bude zahájeno nejpozději </w:t>
      </w:r>
      <w:r w:rsidR="00091A2D">
        <w:rPr>
          <w:rFonts w:eastAsia="Times New Roman"/>
          <w:b/>
          <w:color w:val="auto"/>
          <w:sz w:val="24"/>
          <w:szCs w:val="24"/>
          <w:lang w:eastAsia="cs-CZ"/>
        </w:rPr>
        <w:t>2</w:t>
      </w:r>
      <w:r w:rsidRPr="00A82585">
        <w:rPr>
          <w:rFonts w:eastAsia="Times New Roman"/>
          <w:b/>
          <w:color w:val="auto"/>
          <w:sz w:val="24"/>
          <w:szCs w:val="24"/>
          <w:lang w:eastAsia="cs-CZ"/>
        </w:rPr>
        <w:t>. 1</w:t>
      </w:r>
      <w:r w:rsidR="00091A2D">
        <w:rPr>
          <w:rFonts w:eastAsia="Times New Roman"/>
          <w:b/>
          <w:color w:val="auto"/>
          <w:sz w:val="24"/>
          <w:szCs w:val="24"/>
          <w:lang w:eastAsia="cs-CZ"/>
        </w:rPr>
        <w:t>2</w:t>
      </w:r>
      <w:r w:rsidRPr="00A82585">
        <w:rPr>
          <w:rFonts w:eastAsia="Times New Roman"/>
          <w:b/>
          <w:color w:val="auto"/>
          <w:sz w:val="24"/>
          <w:szCs w:val="24"/>
          <w:lang w:eastAsia="cs-CZ"/>
        </w:rPr>
        <w:t>. 2020</w:t>
      </w:r>
      <w:r w:rsidRPr="00A82585">
        <w:rPr>
          <w:rFonts w:eastAsia="Times New Roman"/>
          <w:color w:val="auto"/>
          <w:sz w:val="24"/>
          <w:szCs w:val="24"/>
          <w:lang w:eastAsia="cs-CZ"/>
        </w:rPr>
        <w:t>.</w:t>
      </w:r>
    </w:p>
    <w:p w14:paraId="4B18A91C" w14:textId="77777777" w:rsidR="00A82585" w:rsidRPr="00A82585" w:rsidRDefault="00A82585" w:rsidP="00A82585">
      <w:pPr>
        <w:spacing w:after="0" w:line="240" w:lineRule="auto"/>
        <w:ind w:left="284" w:hanging="284"/>
        <w:jc w:val="both"/>
        <w:rPr>
          <w:rFonts w:eastAsia="Times New Roman"/>
          <w:color w:val="auto"/>
          <w:sz w:val="24"/>
          <w:szCs w:val="24"/>
          <w:lang w:eastAsia="cs-CZ"/>
        </w:rPr>
      </w:pPr>
    </w:p>
    <w:p w14:paraId="0C1C7BBB" w14:textId="262F966A" w:rsidR="00A82585" w:rsidRPr="00A82585" w:rsidRDefault="00A82585" w:rsidP="00A8258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Objednatel se zavazuje řádně provedené a dokončené dílo od zhotovitele převzít. Řádně provedeným a dokončeným dílem se rozumí dílo provedené v souladu se závaznými podklady pro jeho provedení dle této smlouvy, které je funkční, provozuschopné, vyklizené a vyčištěné, a které je bez vad a nedodělků. Objednatel je povinen dílo převzít pouze v</w:t>
      </w:r>
      <w:r w:rsidR="00670DB8">
        <w:rPr>
          <w:rFonts w:eastAsia="Times New Roman"/>
          <w:color w:val="auto"/>
          <w:sz w:val="24"/>
          <w:szCs w:val="24"/>
          <w:lang w:eastAsia="cs-CZ"/>
        </w:rPr>
        <w:t> </w:t>
      </w:r>
      <w:r w:rsidRPr="00A82585">
        <w:rPr>
          <w:rFonts w:eastAsia="Times New Roman"/>
          <w:color w:val="auto"/>
          <w:sz w:val="24"/>
          <w:szCs w:val="24"/>
          <w:lang w:eastAsia="cs-CZ"/>
        </w:rPr>
        <w:t xml:space="preserve">případě, že dílo nemá žádné vady a nedodělky bránící jeho užívání. Vady bránící užívání </w:t>
      </w:r>
      <w:r w:rsidRPr="00A82585">
        <w:rPr>
          <w:rFonts w:eastAsia="Times New Roman"/>
          <w:color w:val="auto"/>
          <w:sz w:val="24"/>
          <w:szCs w:val="24"/>
          <w:lang w:eastAsia="cs-CZ"/>
        </w:rPr>
        <w:lastRenderedPageBreak/>
        <w:t>jsou vady, které brání vydání rozhodnutí o předčasném užívání stavby (zkušební provoz) nebo rozhodnutí o užívání (kolaudační rozhodnutí). Právo na úhradu smluvní ceny však vzniká až po předání díla bez veškerých vad a nedodělků, včetně předání všech zákonem předepsaných a ve smlouvě uvedených dokladů.</w:t>
      </w:r>
    </w:p>
    <w:p w14:paraId="3BC35F45" w14:textId="77777777" w:rsidR="00A82585" w:rsidRPr="00A82585" w:rsidRDefault="00A82585" w:rsidP="00A82585">
      <w:pPr>
        <w:spacing w:after="0" w:line="240" w:lineRule="auto"/>
        <w:ind w:left="284" w:hanging="284"/>
        <w:jc w:val="both"/>
        <w:rPr>
          <w:rFonts w:eastAsia="Times New Roman"/>
          <w:color w:val="auto"/>
          <w:sz w:val="24"/>
          <w:szCs w:val="24"/>
          <w:lang w:eastAsia="cs-CZ"/>
        </w:rPr>
      </w:pPr>
    </w:p>
    <w:p w14:paraId="512AA598" w14:textId="3EA7445A" w:rsidR="00A82585" w:rsidRPr="00A82585" w:rsidRDefault="00A82585" w:rsidP="00A8258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3.</w:t>
      </w:r>
      <w:r w:rsidRPr="00A82585">
        <w:rPr>
          <w:rFonts w:eastAsia="Times New Roman"/>
          <w:color w:val="auto"/>
          <w:sz w:val="24"/>
          <w:szCs w:val="24"/>
          <w:lang w:eastAsia="cs-CZ"/>
        </w:rPr>
        <w:tab/>
        <w:t>Zhotovitel je povinen nejpozději pět dnů před dnem zahájení předání a převzetí díla (nejpozději 2</w:t>
      </w:r>
      <w:r w:rsidR="00A221EB">
        <w:rPr>
          <w:rFonts w:eastAsia="Times New Roman"/>
          <w:color w:val="auto"/>
          <w:sz w:val="24"/>
          <w:szCs w:val="24"/>
          <w:lang w:eastAsia="cs-CZ"/>
        </w:rPr>
        <w:t>7</w:t>
      </w:r>
      <w:r w:rsidRPr="00A82585">
        <w:rPr>
          <w:rFonts w:eastAsia="Times New Roman"/>
          <w:color w:val="auto"/>
          <w:sz w:val="24"/>
          <w:szCs w:val="24"/>
          <w:lang w:eastAsia="cs-CZ"/>
        </w:rPr>
        <w:t>. 1</w:t>
      </w:r>
      <w:r w:rsidR="00A221EB">
        <w:rPr>
          <w:rFonts w:eastAsia="Times New Roman"/>
          <w:color w:val="auto"/>
          <w:sz w:val="24"/>
          <w:szCs w:val="24"/>
          <w:lang w:eastAsia="cs-CZ"/>
        </w:rPr>
        <w:t>1</w:t>
      </w:r>
      <w:r w:rsidRPr="00A82585">
        <w:rPr>
          <w:rFonts w:eastAsia="Times New Roman"/>
          <w:color w:val="auto"/>
          <w:sz w:val="24"/>
          <w:szCs w:val="24"/>
          <w:lang w:eastAsia="cs-CZ"/>
        </w:rPr>
        <w:t>. 20</w:t>
      </w:r>
      <w:r>
        <w:rPr>
          <w:rFonts w:eastAsia="Times New Roman"/>
          <w:color w:val="auto"/>
          <w:sz w:val="24"/>
          <w:szCs w:val="24"/>
          <w:lang w:eastAsia="cs-CZ"/>
        </w:rPr>
        <w:t>20</w:t>
      </w:r>
      <w:r w:rsidRPr="00A82585">
        <w:rPr>
          <w:rFonts w:eastAsia="Times New Roman"/>
          <w:color w:val="auto"/>
          <w:sz w:val="24"/>
          <w:szCs w:val="24"/>
          <w:lang w:eastAsia="cs-CZ"/>
        </w:rPr>
        <w:t>) písemně vyzvat objednatele k zahájení převzetí díla. Předání a</w:t>
      </w:r>
      <w:r w:rsidR="00670DB8">
        <w:rPr>
          <w:rFonts w:eastAsia="Times New Roman"/>
          <w:color w:val="auto"/>
          <w:sz w:val="24"/>
          <w:szCs w:val="24"/>
          <w:lang w:eastAsia="cs-CZ"/>
        </w:rPr>
        <w:t> </w:t>
      </w:r>
      <w:r w:rsidRPr="00A82585">
        <w:rPr>
          <w:rFonts w:eastAsia="Times New Roman"/>
          <w:color w:val="auto"/>
          <w:sz w:val="24"/>
          <w:szCs w:val="24"/>
          <w:lang w:eastAsia="cs-CZ"/>
        </w:rPr>
        <w:t>převzetí díla nastane okamžikem podpisu protokolu o předání a převzetí díla oběma smluvními stranami.</w:t>
      </w:r>
    </w:p>
    <w:p w14:paraId="6C1F95A7" w14:textId="77777777" w:rsidR="00A82585" w:rsidRPr="00A82585" w:rsidRDefault="00A82585" w:rsidP="00A82585">
      <w:pPr>
        <w:spacing w:after="0" w:line="240" w:lineRule="auto"/>
        <w:ind w:left="284" w:hanging="284"/>
        <w:jc w:val="both"/>
        <w:rPr>
          <w:rFonts w:eastAsia="Times New Roman"/>
          <w:color w:val="auto"/>
          <w:sz w:val="24"/>
          <w:szCs w:val="24"/>
          <w:lang w:eastAsia="cs-CZ"/>
        </w:rPr>
      </w:pPr>
    </w:p>
    <w:p w14:paraId="12BD14EB" w14:textId="4497D71E" w:rsidR="00A82585" w:rsidRPr="00A82585" w:rsidRDefault="00A82585" w:rsidP="00A8258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4.</w:t>
      </w:r>
      <w:r w:rsidRPr="00A82585">
        <w:rPr>
          <w:rFonts w:eastAsia="Times New Roman"/>
          <w:color w:val="auto"/>
          <w:sz w:val="24"/>
          <w:szCs w:val="24"/>
          <w:lang w:eastAsia="cs-CZ"/>
        </w:rPr>
        <w:tab/>
        <w:t>Při přejímacím řízení je zhotovitel povinen bezúplatně předat objednateli tyto doklady a</w:t>
      </w:r>
      <w:r w:rsidR="00670DB8">
        <w:rPr>
          <w:rFonts w:eastAsia="Times New Roman"/>
          <w:color w:val="auto"/>
          <w:sz w:val="24"/>
          <w:szCs w:val="24"/>
          <w:lang w:eastAsia="cs-CZ"/>
        </w:rPr>
        <w:t> </w:t>
      </w:r>
      <w:r w:rsidRPr="00A82585">
        <w:rPr>
          <w:rFonts w:eastAsia="Times New Roman"/>
          <w:color w:val="auto"/>
          <w:sz w:val="24"/>
          <w:szCs w:val="24"/>
          <w:lang w:eastAsia="cs-CZ"/>
        </w:rPr>
        <w:t>dokumenty:</w:t>
      </w:r>
    </w:p>
    <w:p w14:paraId="7AD8288D" w14:textId="77777777" w:rsidR="00A82585" w:rsidRPr="00A82585" w:rsidRDefault="00A82585" w:rsidP="00A8258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číslovaný seznam všech předávaných dokumentů</w:t>
      </w:r>
    </w:p>
    <w:p w14:paraId="5198975E" w14:textId="61566CE2"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1 ks všech dokladů (není-li dále či jinde ujednán větší počet) veškerých předaných dokladů, potvrzený oprávněným zástupcem zhotovitele s uvedením pořadového čísla dokladu a počtu jednotlivých listů každého dokladu, kdy každý doklad bude označen svým pořadovým číslem. Všechny předávané doklady, s</w:t>
      </w:r>
      <w:r w:rsidR="00670DB8">
        <w:rPr>
          <w:rFonts w:eastAsia="Times New Roman"/>
          <w:color w:val="auto"/>
          <w:sz w:val="24"/>
          <w:szCs w:val="24"/>
          <w:lang w:eastAsia="cs-CZ"/>
        </w:rPr>
        <w:t> </w:t>
      </w:r>
      <w:r w:rsidRPr="00A82585">
        <w:rPr>
          <w:rFonts w:eastAsia="Times New Roman"/>
          <w:color w:val="auto"/>
          <w:sz w:val="24"/>
          <w:szCs w:val="24"/>
          <w:lang w:eastAsia="cs-CZ"/>
        </w:rPr>
        <w:t>výjimkou objemných složek PD skutečného provedení stavby v tištěné podobě, budou vloženy do svázané, eventuálně vázané složky nebo složek s pevnými deskami</w:t>
      </w:r>
    </w:p>
    <w:p w14:paraId="65F3CB96" w14:textId="77777777"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originál stavebního deníku poté, kdy objednatel zhotoviteli vrátí jeho prvou kopii,</w:t>
      </w:r>
    </w:p>
    <w:p w14:paraId="54D61C8C" w14:textId="77777777"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stavební technická osvědčení materiálů a výrobků použitých při realizaci díla prokazující jejich jakost, fyzikální vlastnosti, vhodnost a nezávadnost,</w:t>
      </w:r>
    </w:p>
    <w:p w14:paraId="351205A5" w14:textId="56C4C419"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protokoly o provedených předepsaných zkouškách materiálů a instalací a</w:t>
      </w:r>
      <w:r w:rsidR="00670DB8">
        <w:rPr>
          <w:rFonts w:eastAsia="Times New Roman"/>
          <w:color w:val="auto"/>
          <w:sz w:val="24"/>
          <w:szCs w:val="24"/>
          <w:lang w:eastAsia="cs-CZ"/>
        </w:rPr>
        <w:t> </w:t>
      </w:r>
      <w:r w:rsidRPr="00A82585">
        <w:rPr>
          <w:rFonts w:eastAsia="Times New Roman"/>
          <w:color w:val="auto"/>
          <w:sz w:val="24"/>
          <w:szCs w:val="24"/>
          <w:lang w:eastAsia="cs-CZ"/>
        </w:rPr>
        <w:t>o</w:t>
      </w:r>
      <w:r w:rsidR="00670DB8">
        <w:rPr>
          <w:rFonts w:eastAsia="Times New Roman"/>
          <w:color w:val="auto"/>
          <w:sz w:val="24"/>
          <w:szCs w:val="24"/>
          <w:lang w:eastAsia="cs-CZ"/>
        </w:rPr>
        <w:t> </w:t>
      </w:r>
      <w:r w:rsidRPr="00A82585">
        <w:rPr>
          <w:rFonts w:eastAsia="Times New Roman"/>
          <w:color w:val="auto"/>
          <w:sz w:val="24"/>
          <w:szCs w:val="24"/>
          <w:lang w:eastAsia="cs-CZ"/>
        </w:rPr>
        <w:t>jejich revizích,</w:t>
      </w:r>
    </w:p>
    <w:p w14:paraId="0F6F5C2B" w14:textId="3E67FA59" w:rsidR="00A82585" w:rsidRPr="00A82585" w:rsidRDefault="00A82585" w:rsidP="004B33AD">
      <w:pPr>
        <w:spacing w:after="0" w:line="240" w:lineRule="auto"/>
        <w:ind w:left="1413" w:hanging="705"/>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 xml:space="preserve">pasporty zařízení, návody k obsluze, návody k </w:t>
      </w:r>
      <w:r w:rsidR="00E943D6">
        <w:rPr>
          <w:rFonts w:eastAsia="Times New Roman"/>
          <w:color w:val="auto"/>
          <w:sz w:val="24"/>
          <w:szCs w:val="24"/>
          <w:lang w:eastAsia="cs-CZ"/>
        </w:rPr>
        <w:t xml:space="preserve">obsluze a </w:t>
      </w:r>
      <w:r w:rsidRPr="00A82585">
        <w:rPr>
          <w:rFonts w:eastAsia="Times New Roman"/>
          <w:color w:val="auto"/>
          <w:sz w:val="24"/>
          <w:szCs w:val="24"/>
          <w:lang w:eastAsia="cs-CZ"/>
        </w:rPr>
        <w:t>údržbě, vše v českém jazyce,</w:t>
      </w:r>
      <w:r w:rsidR="00E943D6">
        <w:rPr>
          <w:rFonts w:eastAsia="Times New Roman"/>
          <w:color w:val="auto"/>
          <w:sz w:val="24"/>
          <w:szCs w:val="24"/>
          <w:lang w:eastAsia="cs-CZ"/>
        </w:rPr>
        <w:t xml:space="preserve"> </w:t>
      </w:r>
      <w:r w:rsidR="00E943D6" w:rsidRPr="00A82585">
        <w:rPr>
          <w:rFonts w:eastAsia="Times New Roman"/>
          <w:color w:val="auto"/>
          <w:sz w:val="24"/>
          <w:szCs w:val="24"/>
          <w:lang w:eastAsia="cs-CZ"/>
        </w:rPr>
        <w:t>včetně klíčů a uzávěrů,</w:t>
      </w:r>
    </w:p>
    <w:p w14:paraId="3E2F8D33" w14:textId="77777777" w:rsidR="00A82585" w:rsidRPr="00A82585" w:rsidRDefault="00A82585" w:rsidP="00A8258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kopie záručních listů,</w:t>
      </w:r>
    </w:p>
    <w:p w14:paraId="4148C47B" w14:textId="3A01CCD1"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doklady o nezávadné likvidaci stavebních sutí, odpadů a nebezpečných odpadů a přebytečné zeminy z výkopů a nakládání s nimi,</w:t>
      </w:r>
    </w:p>
    <w:p w14:paraId="1FA66C31" w14:textId="0B68E3D6"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 xml:space="preserve">projektovou dokumentaci skutečného provedení stavby ve </w:t>
      </w:r>
      <w:r w:rsidR="002C4845">
        <w:rPr>
          <w:rFonts w:eastAsia="Times New Roman"/>
          <w:color w:val="auto"/>
          <w:sz w:val="24"/>
          <w:szCs w:val="24"/>
          <w:lang w:eastAsia="cs-CZ"/>
        </w:rPr>
        <w:t>dvou</w:t>
      </w:r>
      <w:r w:rsidRPr="00A82585">
        <w:rPr>
          <w:rFonts w:eastAsia="Times New Roman"/>
          <w:color w:val="auto"/>
          <w:sz w:val="24"/>
          <w:szCs w:val="24"/>
          <w:lang w:eastAsia="cs-CZ"/>
        </w:rPr>
        <w:t xml:space="preserve"> paré označené zhotovitelem „Skutečné provedení stavby“ datem a razítkem zhotovitele s</w:t>
      </w:r>
      <w:r w:rsidR="00670DB8">
        <w:rPr>
          <w:rFonts w:eastAsia="Times New Roman"/>
          <w:color w:val="auto"/>
          <w:sz w:val="24"/>
          <w:szCs w:val="24"/>
          <w:lang w:eastAsia="cs-CZ"/>
        </w:rPr>
        <w:t> </w:t>
      </w:r>
      <w:r w:rsidRPr="00A82585">
        <w:rPr>
          <w:rFonts w:eastAsia="Times New Roman"/>
          <w:color w:val="auto"/>
          <w:sz w:val="24"/>
          <w:szCs w:val="24"/>
          <w:lang w:eastAsia="cs-CZ"/>
        </w:rPr>
        <w:t>podpisem stavbyvedoucího na každé jednotlivé složce této PD, které vyhotoví na své náklady zhotovitel stavby</w:t>
      </w:r>
    </w:p>
    <w:p w14:paraId="4E914E8B" w14:textId="77777777" w:rsidR="00A82585" w:rsidRPr="00A82585" w:rsidRDefault="00A82585" w:rsidP="00A8258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zápisy o kontrole konstrukcí zakrytých postupem dalších prací od správců sítí,</w:t>
      </w:r>
    </w:p>
    <w:p w14:paraId="377F13EC" w14:textId="77777777"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doklad o zaškolení určených pracovníků objednatele a provozovatele k údržbě a provozování zařízení, které údržbu a zaškolení vyžaduje,</w:t>
      </w:r>
    </w:p>
    <w:p w14:paraId="212C0E04" w14:textId="77777777" w:rsidR="00A82585" w:rsidRPr="00A82585" w:rsidRDefault="00A82585" w:rsidP="00A8258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další doklady dle požadavků odpovědného pracovníka hasičského záchranného sboru, včetně osazení a zakreslení rozmístění únikových tabulek, hasicích přístrojů apod. Dále pak vypracování dokladů dle §27 vyhlášky č. 246/2001 Sb. v platném znění, které budou vytvořeny zhotovitelem v rozsahu požadovaném objednatelem a ve spolupráci s objednatelem.</w:t>
      </w:r>
    </w:p>
    <w:p w14:paraId="6FEEAB74" w14:textId="29411881" w:rsidR="00A82585" w:rsidRPr="00A82585" w:rsidRDefault="00A82585" w:rsidP="004B33AD">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doklady o předepsaných zkouškách,</w:t>
      </w:r>
    </w:p>
    <w:p w14:paraId="32346FA9" w14:textId="77777777" w:rsidR="00A82585" w:rsidRPr="00A82585" w:rsidRDefault="00A82585" w:rsidP="002C484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číslovaný seznam záručních listů a záruční listy,</w:t>
      </w:r>
    </w:p>
    <w:p w14:paraId="20AC7D3D" w14:textId="77777777" w:rsidR="00A82585" w:rsidRPr="00A82585" w:rsidRDefault="00A82585" w:rsidP="002C4845">
      <w:pPr>
        <w:spacing w:after="0" w:line="240" w:lineRule="auto"/>
        <w:ind w:left="1413" w:hanging="705"/>
        <w:rPr>
          <w:rFonts w:eastAsia="Times New Roman"/>
          <w:color w:val="auto"/>
          <w:sz w:val="24"/>
          <w:szCs w:val="24"/>
          <w:lang w:eastAsia="cs-CZ"/>
        </w:rPr>
      </w:pPr>
      <w:r w:rsidRPr="00A82585">
        <w:rPr>
          <w:rFonts w:eastAsia="Times New Roman"/>
          <w:color w:val="auto"/>
          <w:sz w:val="24"/>
          <w:szCs w:val="24"/>
          <w:lang w:eastAsia="cs-CZ"/>
        </w:rPr>
        <w:lastRenderedPageBreak/>
        <w:t>-</w:t>
      </w:r>
      <w:r w:rsidRPr="00A82585">
        <w:rPr>
          <w:rFonts w:eastAsia="Times New Roman"/>
          <w:color w:val="auto"/>
          <w:sz w:val="24"/>
          <w:szCs w:val="24"/>
          <w:lang w:eastAsia="cs-CZ"/>
        </w:rPr>
        <w:tab/>
        <w:t>další závažné doklady týkající se výstavby a vzniklé v souvislosti s ní, vyžadované zákonem, normami, dotčenými orgány a příslušným stavebním úřadem</w:t>
      </w:r>
    </w:p>
    <w:p w14:paraId="144D54A5" w14:textId="77777777" w:rsidR="00A82585" w:rsidRPr="00A82585" w:rsidRDefault="00A82585" w:rsidP="00A82585">
      <w:pPr>
        <w:spacing w:after="0" w:line="240" w:lineRule="auto"/>
        <w:rPr>
          <w:rFonts w:eastAsia="Times New Roman"/>
          <w:color w:val="auto"/>
          <w:sz w:val="24"/>
          <w:szCs w:val="24"/>
          <w:lang w:eastAsia="cs-CZ"/>
        </w:rPr>
      </w:pPr>
    </w:p>
    <w:p w14:paraId="75B4FC5B" w14:textId="77777777" w:rsidR="00A82585" w:rsidRPr="00A82585" w:rsidRDefault="00A82585" w:rsidP="00A82585">
      <w:pPr>
        <w:spacing w:after="0" w:line="240" w:lineRule="auto"/>
        <w:rPr>
          <w:rFonts w:eastAsia="Times New Roman"/>
          <w:color w:val="auto"/>
          <w:sz w:val="24"/>
          <w:szCs w:val="24"/>
          <w:lang w:eastAsia="cs-CZ"/>
        </w:rPr>
      </w:pPr>
      <w:r w:rsidRPr="00A82585">
        <w:rPr>
          <w:rFonts w:eastAsia="Times New Roman"/>
          <w:color w:val="auto"/>
          <w:sz w:val="24"/>
          <w:szCs w:val="24"/>
          <w:lang w:eastAsia="cs-CZ"/>
        </w:rPr>
        <w:t>Nepředání některého z uvedených dokladů a dokumentů bude považováno za nedodělek.</w:t>
      </w:r>
    </w:p>
    <w:p w14:paraId="3B4214A9" w14:textId="77777777" w:rsidR="00A82585" w:rsidRDefault="00A82585" w:rsidP="00A82585">
      <w:pPr>
        <w:spacing w:after="0" w:line="240" w:lineRule="auto"/>
        <w:rPr>
          <w:rFonts w:eastAsia="Times New Roman"/>
          <w:color w:val="auto"/>
          <w:sz w:val="24"/>
          <w:szCs w:val="24"/>
          <w:lang w:eastAsia="cs-CZ"/>
        </w:rPr>
      </w:pPr>
    </w:p>
    <w:p w14:paraId="711F7CEB" w14:textId="77777777" w:rsidR="002C4845" w:rsidRPr="00A82585" w:rsidRDefault="002C4845" w:rsidP="00A82585">
      <w:pPr>
        <w:spacing w:after="0" w:line="240" w:lineRule="auto"/>
        <w:rPr>
          <w:rFonts w:eastAsia="Times New Roman"/>
          <w:color w:val="auto"/>
          <w:sz w:val="24"/>
          <w:szCs w:val="24"/>
          <w:lang w:eastAsia="cs-CZ"/>
        </w:rPr>
      </w:pPr>
    </w:p>
    <w:p w14:paraId="6008484B"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5.</w:t>
      </w:r>
      <w:r w:rsidRPr="00A82585">
        <w:rPr>
          <w:rFonts w:eastAsia="Times New Roman"/>
          <w:color w:val="auto"/>
          <w:sz w:val="24"/>
          <w:szCs w:val="24"/>
          <w:lang w:eastAsia="cs-CZ"/>
        </w:rPr>
        <w:tab/>
        <w:t>O předání a převzetí díla bude sepsán protokol, který musí obsahovat zejména:</w:t>
      </w:r>
    </w:p>
    <w:p w14:paraId="38CA4814" w14:textId="77777777" w:rsidR="00A82585" w:rsidRPr="00A82585" w:rsidRDefault="00A82585" w:rsidP="002C484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a)</w:t>
      </w:r>
      <w:r w:rsidRPr="00A82585">
        <w:rPr>
          <w:rFonts w:eastAsia="Times New Roman"/>
          <w:color w:val="auto"/>
          <w:sz w:val="24"/>
          <w:szCs w:val="24"/>
          <w:lang w:eastAsia="cs-CZ"/>
        </w:rPr>
        <w:tab/>
        <w:t>identifikaci objednatele, zhotovitel a díla,</w:t>
      </w:r>
    </w:p>
    <w:p w14:paraId="433BF125" w14:textId="77777777" w:rsidR="00A82585" w:rsidRPr="00A82585" w:rsidRDefault="00A82585" w:rsidP="002C4845">
      <w:pPr>
        <w:spacing w:after="0" w:line="240" w:lineRule="auto"/>
        <w:ind w:left="708"/>
        <w:rPr>
          <w:rFonts w:eastAsia="Times New Roman"/>
          <w:color w:val="auto"/>
          <w:sz w:val="24"/>
          <w:szCs w:val="24"/>
          <w:lang w:eastAsia="cs-CZ"/>
        </w:rPr>
      </w:pPr>
      <w:r w:rsidRPr="00A82585">
        <w:rPr>
          <w:rFonts w:eastAsia="Times New Roman"/>
          <w:color w:val="auto"/>
          <w:sz w:val="24"/>
          <w:szCs w:val="24"/>
          <w:lang w:eastAsia="cs-CZ"/>
        </w:rPr>
        <w:t>b)</w:t>
      </w:r>
      <w:r w:rsidRPr="00A82585">
        <w:rPr>
          <w:rFonts w:eastAsia="Times New Roman"/>
          <w:color w:val="auto"/>
          <w:sz w:val="24"/>
          <w:szCs w:val="24"/>
          <w:lang w:eastAsia="cs-CZ"/>
        </w:rPr>
        <w:tab/>
        <w:t>data zahájení a ukončení přejímacího řízení,</w:t>
      </w:r>
    </w:p>
    <w:p w14:paraId="6D9EF606" w14:textId="77777777" w:rsidR="00A82585" w:rsidRPr="00A82585" w:rsidRDefault="00A82585" w:rsidP="002C484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c)</w:t>
      </w:r>
      <w:r w:rsidRPr="00A82585">
        <w:rPr>
          <w:rFonts w:eastAsia="Times New Roman"/>
          <w:color w:val="auto"/>
          <w:sz w:val="24"/>
          <w:szCs w:val="24"/>
          <w:lang w:eastAsia="cs-CZ"/>
        </w:rPr>
        <w:tab/>
        <w:t>seznam osob účastnících se přejímacího řízení,</w:t>
      </w:r>
    </w:p>
    <w:p w14:paraId="06513F5E" w14:textId="77777777" w:rsidR="00A82585" w:rsidRPr="00A82585" w:rsidRDefault="00A82585" w:rsidP="002C484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d)</w:t>
      </w:r>
      <w:r w:rsidRPr="00A82585">
        <w:rPr>
          <w:rFonts w:eastAsia="Times New Roman"/>
          <w:color w:val="auto"/>
          <w:sz w:val="24"/>
          <w:szCs w:val="24"/>
          <w:lang w:eastAsia="cs-CZ"/>
        </w:rPr>
        <w:tab/>
        <w:t>seznam příloh protokolu a předávaných dokumentů,</w:t>
      </w:r>
    </w:p>
    <w:p w14:paraId="75F89DEF" w14:textId="77777777" w:rsidR="00A82585" w:rsidRPr="00A82585" w:rsidRDefault="00A82585" w:rsidP="002C4845">
      <w:pPr>
        <w:spacing w:after="0" w:line="240" w:lineRule="auto"/>
        <w:ind w:left="1413" w:hanging="705"/>
        <w:rPr>
          <w:rFonts w:eastAsia="Times New Roman"/>
          <w:color w:val="auto"/>
          <w:sz w:val="24"/>
          <w:szCs w:val="24"/>
          <w:lang w:eastAsia="cs-CZ"/>
        </w:rPr>
      </w:pPr>
      <w:r w:rsidRPr="00A82585">
        <w:rPr>
          <w:rFonts w:eastAsia="Times New Roman"/>
          <w:color w:val="auto"/>
          <w:sz w:val="24"/>
          <w:szCs w:val="24"/>
          <w:lang w:eastAsia="cs-CZ"/>
        </w:rPr>
        <w:t>e)</w:t>
      </w:r>
      <w:r w:rsidRPr="00A82585">
        <w:rPr>
          <w:rFonts w:eastAsia="Times New Roman"/>
          <w:color w:val="auto"/>
          <w:sz w:val="24"/>
          <w:szCs w:val="24"/>
          <w:lang w:eastAsia="cs-CZ"/>
        </w:rPr>
        <w:tab/>
        <w:t xml:space="preserve">seznam drobných vad a nedodělků díla s termíny, ve kterých je zhotovitel povinen tyto odstranit, </w:t>
      </w:r>
    </w:p>
    <w:p w14:paraId="5DCFE125" w14:textId="77777777" w:rsidR="00A82585" w:rsidRPr="00A82585" w:rsidRDefault="00A82585" w:rsidP="002C4845">
      <w:pPr>
        <w:spacing w:after="0" w:line="240" w:lineRule="auto"/>
        <w:ind w:firstLine="708"/>
        <w:rPr>
          <w:rFonts w:eastAsia="Times New Roman"/>
          <w:color w:val="auto"/>
          <w:sz w:val="24"/>
          <w:szCs w:val="24"/>
          <w:lang w:eastAsia="cs-CZ"/>
        </w:rPr>
      </w:pPr>
      <w:r w:rsidRPr="00A82585">
        <w:rPr>
          <w:rFonts w:eastAsia="Times New Roman"/>
          <w:color w:val="auto"/>
          <w:sz w:val="24"/>
          <w:szCs w:val="24"/>
          <w:lang w:eastAsia="cs-CZ"/>
        </w:rPr>
        <w:t>f)</w:t>
      </w:r>
      <w:r w:rsidRPr="00A82585">
        <w:rPr>
          <w:rFonts w:eastAsia="Times New Roman"/>
          <w:color w:val="auto"/>
          <w:sz w:val="24"/>
          <w:szCs w:val="24"/>
          <w:lang w:eastAsia="cs-CZ"/>
        </w:rPr>
        <w:tab/>
        <w:t>další dohody a vyjádření smluvních stran,</w:t>
      </w:r>
    </w:p>
    <w:p w14:paraId="0AFD2415" w14:textId="62347A41" w:rsidR="00A82585" w:rsidRPr="00A82585" w:rsidRDefault="00A82585" w:rsidP="002C4845">
      <w:pPr>
        <w:spacing w:after="0" w:line="240" w:lineRule="auto"/>
        <w:ind w:left="1413" w:hanging="705"/>
        <w:rPr>
          <w:rFonts w:eastAsia="Times New Roman"/>
          <w:color w:val="auto"/>
          <w:sz w:val="24"/>
          <w:szCs w:val="24"/>
          <w:lang w:eastAsia="cs-CZ"/>
        </w:rPr>
      </w:pPr>
      <w:r w:rsidRPr="00A82585">
        <w:rPr>
          <w:rFonts w:eastAsia="Times New Roman"/>
          <w:color w:val="auto"/>
          <w:sz w:val="24"/>
          <w:szCs w:val="24"/>
          <w:lang w:eastAsia="cs-CZ"/>
        </w:rPr>
        <w:t>g)</w:t>
      </w:r>
      <w:r w:rsidRPr="00A82585">
        <w:rPr>
          <w:rFonts w:eastAsia="Times New Roman"/>
          <w:color w:val="auto"/>
          <w:sz w:val="24"/>
          <w:szCs w:val="24"/>
          <w:lang w:eastAsia="cs-CZ"/>
        </w:rPr>
        <w:tab/>
        <w:t>výslovné vyjádření objednatele, zda předávané dílo přejímá či nikoliv, s</w:t>
      </w:r>
      <w:r w:rsidR="00670DB8">
        <w:rPr>
          <w:rFonts w:eastAsia="Times New Roman"/>
          <w:color w:val="auto"/>
          <w:sz w:val="24"/>
          <w:szCs w:val="24"/>
          <w:lang w:eastAsia="cs-CZ"/>
        </w:rPr>
        <w:t> </w:t>
      </w:r>
      <w:r w:rsidRPr="00A82585">
        <w:rPr>
          <w:rFonts w:eastAsia="Times New Roman"/>
          <w:color w:val="auto"/>
          <w:sz w:val="24"/>
          <w:szCs w:val="24"/>
          <w:lang w:eastAsia="cs-CZ"/>
        </w:rPr>
        <w:t>přesným uvedením důvodů případného nepřevzetí díla,</w:t>
      </w:r>
    </w:p>
    <w:p w14:paraId="2C5DF2BA" w14:textId="77777777" w:rsidR="00A82585" w:rsidRPr="00A82585" w:rsidRDefault="00A82585" w:rsidP="002C4845">
      <w:pPr>
        <w:spacing w:after="0" w:line="240" w:lineRule="auto"/>
        <w:ind w:left="1413" w:hanging="705"/>
        <w:rPr>
          <w:rFonts w:eastAsia="Times New Roman"/>
          <w:color w:val="auto"/>
          <w:sz w:val="24"/>
          <w:szCs w:val="24"/>
          <w:lang w:eastAsia="cs-CZ"/>
        </w:rPr>
      </w:pPr>
      <w:r w:rsidRPr="00A82585">
        <w:rPr>
          <w:rFonts w:eastAsia="Times New Roman"/>
          <w:color w:val="auto"/>
          <w:sz w:val="24"/>
          <w:szCs w:val="24"/>
          <w:lang w:eastAsia="cs-CZ"/>
        </w:rPr>
        <w:t>h)</w:t>
      </w:r>
      <w:r w:rsidRPr="00A82585">
        <w:rPr>
          <w:rFonts w:eastAsia="Times New Roman"/>
          <w:color w:val="auto"/>
          <w:sz w:val="24"/>
          <w:szCs w:val="24"/>
          <w:lang w:eastAsia="cs-CZ"/>
        </w:rPr>
        <w:tab/>
        <w:t>podpisy objednatele a zhotovitele a dalších osob účastnících se přejímacího řízení.</w:t>
      </w:r>
    </w:p>
    <w:p w14:paraId="2B358CC8" w14:textId="77777777" w:rsidR="00A82585" w:rsidRPr="00A82585" w:rsidRDefault="00A82585" w:rsidP="00A82585">
      <w:pPr>
        <w:spacing w:after="0" w:line="240" w:lineRule="auto"/>
        <w:rPr>
          <w:rFonts w:eastAsia="Times New Roman"/>
          <w:color w:val="auto"/>
          <w:sz w:val="24"/>
          <w:szCs w:val="24"/>
          <w:lang w:eastAsia="cs-CZ"/>
        </w:rPr>
      </w:pPr>
    </w:p>
    <w:p w14:paraId="4066ABE0" w14:textId="2F21F4DC"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6.</w:t>
      </w:r>
      <w:r w:rsidRPr="00A82585">
        <w:rPr>
          <w:rFonts w:eastAsia="Times New Roman"/>
          <w:color w:val="auto"/>
          <w:sz w:val="24"/>
          <w:szCs w:val="24"/>
          <w:lang w:eastAsia="cs-CZ"/>
        </w:rPr>
        <w:tab/>
        <w:t>Lhůty, ve kterých je zhotovitel povinen odstranit jednotlivé vady a nedodělky díla konstatované v protokole o předání a převzetí díla v případě, že objednatel dílo s vadami a</w:t>
      </w:r>
      <w:r w:rsidR="00670DB8">
        <w:rPr>
          <w:rFonts w:eastAsia="Times New Roman"/>
          <w:color w:val="auto"/>
          <w:sz w:val="24"/>
          <w:szCs w:val="24"/>
          <w:lang w:eastAsia="cs-CZ"/>
        </w:rPr>
        <w:t> </w:t>
      </w:r>
      <w:r w:rsidRPr="00A82585">
        <w:rPr>
          <w:rFonts w:eastAsia="Times New Roman"/>
          <w:color w:val="auto"/>
          <w:sz w:val="24"/>
          <w:szCs w:val="24"/>
          <w:lang w:eastAsia="cs-CZ"/>
        </w:rPr>
        <w:t>nedodělky převezme, nesmí být delší než 7 dní ode dne předání a převzetí díla, pokud se smluvní strany v předávacím protokolu písemně nedohodnou jinak.</w:t>
      </w:r>
    </w:p>
    <w:p w14:paraId="3DDC745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D67D76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7.</w:t>
      </w:r>
      <w:r w:rsidRPr="00A82585">
        <w:rPr>
          <w:rFonts w:eastAsia="Times New Roman"/>
          <w:color w:val="auto"/>
          <w:sz w:val="24"/>
          <w:szCs w:val="24"/>
          <w:lang w:eastAsia="cs-CZ"/>
        </w:rPr>
        <w:tab/>
        <w:t>Objednatel se zavazuje, že zhotoviteli umožní pro potřebu odstranění vad a nedodělků přístup do předmětné stavby a na příslušné pozemky.</w:t>
      </w:r>
    </w:p>
    <w:p w14:paraId="23BFE4F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13C06B78"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8.</w:t>
      </w:r>
      <w:r w:rsidRPr="00A82585">
        <w:rPr>
          <w:rFonts w:eastAsia="Times New Roman"/>
          <w:color w:val="auto"/>
          <w:sz w:val="24"/>
          <w:szCs w:val="24"/>
          <w:lang w:eastAsia="cs-CZ"/>
        </w:rPr>
        <w:tab/>
        <w:t>Každá vada či nedodělek díla uvedená v protokole o předání a převzetí díla se považuje za odstraněnou podpisem protokolu o předání a převzetí odstraněné vady či nedodělku díla smluvními stranami. Objednatel se zavazuje, že zhotovitelem řádně odstraněné vady či nedodělky díla uzná za odstraněné.</w:t>
      </w:r>
    </w:p>
    <w:p w14:paraId="57E79EDA" w14:textId="77777777" w:rsidR="00A82585" w:rsidRPr="00A82585" w:rsidRDefault="00A82585" w:rsidP="00A82585">
      <w:pPr>
        <w:spacing w:after="0" w:line="240" w:lineRule="auto"/>
        <w:rPr>
          <w:rFonts w:eastAsia="Times New Roman"/>
          <w:color w:val="auto"/>
          <w:sz w:val="24"/>
          <w:szCs w:val="24"/>
          <w:lang w:eastAsia="cs-CZ"/>
        </w:rPr>
      </w:pPr>
    </w:p>
    <w:p w14:paraId="6BC5FD3D" w14:textId="77777777" w:rsidR="00A82585" w:rsidRPr="002C484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XIII.</w:t>
      </w:r>
    </w:p>
    <w:p w14:paraId="25910A84" w14:textId="6759833C" w:rsidR="00A8258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Stavební technický dozor objednatele (STD) a autorský dozor projektanta (AD) a</w:t>
      </w:r>
      <w:r w:rsidR="00670DB8">
        <w:rPr>
          <w:rFonts w:eastAsia="Times New Roman"/>
          <w:b/>
          <w:bCs/>
          <w:color w:val="auto"/>
          <w:sz w:val="24"/>
          <w:szCs w:val="24"/>
          <w:lang w:eastAsia="cs-CZ"/>
        </w:rPr>
        <w:t> </w:t>
      </w:r>
      <w:r w:rsidRPr="002C4845">
        <w:rPr>
          <w:rFonts w:eastAsia="Times New Roman"/>
          <w:b/>
          <w:bCs/>
          <w:color w:val="auto"/>
          <w:sz w:val="24"/>
          <w:szCs w:val="24"/>
          <w:lang w:eastAsia="cs-CZ"/>
        </w:rPr>
        <w:t>koordinátor BOZP</w:t>
      </w:r>
    </w:p>
    <w:p w14:paraId="484D3F72" w14:textId="77777777" w:rsidR="002C4845" w:rsidRPr="002C4845" w:rsidRDefault="002C4845" w:rsidP="002C4845">
      <w:pPr>
        <w:spacing w:after="0" w:line="240" w:lineRule="auto"/>
        <w:jc w:val="center"/>
        <w:rPr>
          <w:rFonts w:eastAsia="Times New Roman"/>
          <w:b/>
          <w:bCs/>
          <w:color w:val="auto"/>
          <w:sz w:val="24"/>
          <w:szCs w:val="24"/>
          <w:lang w:eastAsia="cs-CZ"/>
        </w:rPr>
      </w:pPr>
    </w:p>
    <w:p w14:paraId="5687DBEB" w14:textId="507DE88B"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Objednatel, STD a AD jsou oprávněni po celou dobu výstavby provádět kontrolu prováděných stavebních prací. Při uvedených kontrolách jsou povinni dodržovat obecně závazné předpisy o bezpečnosti práce a o ochraně zdraví a životů osob, o požární ochraně, o hygieně, o ochraně životního prostředí, o dopravě po pozemních komunikacích a</w:t>
      </w:r>
      <w:r w:rsidR="00670DB8">
        <w:rPr>
          <w:rFonts w:eastAsia="Times New Roman"/>
          <w:color w:val="auto"/>
          <w:sz w:val="24"/>
          <w:szCs w:val="24"/>
          <w:lang w:eastAsia="cs-CZ"/>
        </w:rPr>
        <w:t> </w:t>
      </w:r>
      <w:r w:rsidRPr="00A82585">
        <w:rPr>
          <w:rFonts w:eastAsia="Times New Roman"/>
          <w:color w:val="auto"/>
          <w:sz w:val="24"/>
          <w:szCs w:val="24"/>
          <w:lang w:eastAsia="cs-CZ"/>
        </w:rPr>
        <w:t>o</w:t>
      </w:r>
      <w:r w:rsidR="00670DB8">
        <w:rPr>
          <w:rFonts w:eastAsia="Times New Roman"/>
          <w:color w:val="auto"/>
          <w:sz w:val="24"/>
          <w:szCs w:val="24"/>
          <w:lang w:eastAsia="cs-CZ"/>
        </w:rPr>
        <w:t> </w:t>
      </w:r>
      <w:r w:rsidRPr="00A82585">
        <w:rPr>
          <w:rFonts w:eastAsia="Times New Roman"/>
          <w:color w:val="auto"/>
          <w:sz w:val="24"/>
          <w:szCs w:val="24"/>
          <w:lang w:eastAsia="cs-CZ"/>
        </w:rPr>
        <w:t xml:space="preserve">veřejném pořádku a dále jsou povinni se řídit bezpečnostními pokyny stavbyvedoucího a dílovedoucích zhotovitele (techniků pověřených vedením stavby). Při uvedených kontrolách budou objednatel, STD i AD vstupovat do předmětné stavby a na příslušné staveniště na vlastní nebezpečí a vlastní odpovědnost. </w:t>
      </w:r>
    </w:p>
    <w:p w14:paraId="350CA89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1ACFACE"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lastRenderedPageBreak/>
        <w:t>2.</w:t>
      </w:r>
      <w:r w:rsidRPr="00A82585">
        <w:rPr>
          <w:rFonts w:eastAsia="Times New Roman"/>
          <w:color w:val="auto"/>
          <w:sz w:val="24"/>
          <w:szCs w:val="24"/>
          <w:lang w:eastAsia="cs-CZ"/>
        </w:rPr>
        <w:tab/>
        <w:t>Uvedený STD+AD je oprávněn sledovat, zda práce v rozsahu díla jsou prováděny podle smluvních podmínek, technických norem a v souladu s technologickými předpisy. Na zjištěné nedostatky v průběhu provádění díla je STD+AD oprávněn upozornit vedení stavby, obvykle zápisem do stavebního deníku.</w:t>
      </w:r>
    </w:p>
    <w:p w14:paraId="241E8907"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27BA35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3.</w:t>
      </w:r>
      <w:r w:rsidRPr="00A82585">
        <w:rPr>
          <w:rFonts w:eastAsia="Times New Roman"/>
          <w:color w:val="auto"/>
          <w:sz w:val="24"/>
          <w:szCs w:val="24"/>
          <w:lang w:eastAsia="cs-CZ"/>
        </w:rPr>
        <w:tab/>
        <w:t>V případě nepřítomnosti odpovědného pracovníka zhotovitele je STD, koordinátor bezpečnosti a zdraví při práci (dále jen BOZP) a objednatel oprávněn dát pracovníkům zhotovitele příkaz přerušit práci tehdy, je-li ohrožena bezpečnost prováděné stavby, život nebo zdraví pracovníků na stavbě nebo hrozí-li nebezpečí majetkové škody, nebo v případě, že pracovníci nebudou schopni prokázat, že jsou dostatečně kvalifikovaní a vyškolení pro danou činnost. STD, koordinátor BOZP a objednatel je rovněž oprávněn vydat příkaz pracovníkům zhotovitele k provedení neodkladných bezpečnostních opatření a kontrolovat jejich splnění. Zhotovitel se zavazuje seznámit své pracovníky s uvedenými pravomocemi STD, koordinátora BOZP a objednatele.</w:t>
      </w:r>
    </w:p>
    <w:p w14:paraId="1C370E1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07253486" w14:textId="00A870D0"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4. </w:t>
      </w:r>
      <w:r w:rsidRPr="00A82585">
        <w:rPr>
          <w:rFonts w:eastAsia="Times New Roman"/>
          <w:color w:val="auto"/>
          <w:sz w:val="24"/>
          <w:szCs w:val="24"/>
          <w:lang w:eastAsia="cs-CZ"/>
        </w:rPr>
        <w:tab/>
        <w:t>Zhotovitel je povinen nejpozději 8 dnů před zahájením prací na technologickém celku doložit, že informoval koordinátora BOZP o rizicích vznikajících při pracovních, nebo technologických postupech, které zvolil.</w:t>
      </w:r>
    </w:p>
    <w:p w14:paraId="395C9ED2"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145A339" w14:textId="37133E7B"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5. </w:t>
      </w:r>
      <w:r w:rsidRPr="00A82585">
        <w:rPr>
          <w:rFonts w:eastAsia="Times New Roman"/>
          <w:color w:val="auto"/>
          <w:sz w:val="24"/>
          <w:szCs w:val="24"/>
          <w:lang w:eastAsia="cs-CZ"/>
        </w:rPr>
        <w:tab/>
        <w:t>Zhotovitel stavby je povinen poskytnout koordinátorovi BOZP a STD součinnost potřebnou pro plnění jeho úkolů po celou dobu přípravy a realizace stavby, zejména respektovat pokyny koordinátora BOZP a TDS, účastnit se zpracování plánu BOZP předložením rizik a</w:t>
      </w:r>
      <w:r w:rsidR="00670DB8">
        <w:rPr>
          <w:rFonts w:eastAsia="Times New Roman"/>
          <w:color w:val="auto"/>
          <w:sz w:val="24"/>
          <w:szCs w:val="24"/>
          <w:lang w:eastAsia="cs-CZ"/>
        </w:rPr>
        <w:t> </w:t>
      </w:r>
      <w:r w:rsidRPr="00A82585">
        <w:rPr>
          <w:rFonts w:eastAsia="Times New Roman"/>
          <w:color w:val="auto"/>
          <w:sz w:val="24"/>
          <w:szCs w:val="24"/>
          <w:lang w:eastAsia="cs-CZ"/>
        </w:rPr>
        <w:t>rovněž je povinen tento plán BOZP dodržovat a postupovat podle dohodnutých opatření.</w:t>
      </w:r>
    </w:p>
    <w:p w14:paraId="57939FBE"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5564144A" w14:textId="77777777" w:rsidR="00A82585" w:rsidRPr="002C484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XIV.</w:t>
      </w:r>
    </w:p>
    <w:p w14:paraId="7B6B33AB" w14:textId="5DC746B5" w:rsidR="00A8258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Záruka za provedené dílo</w:t>
      </w:r>
    </w:p>
    <w:p w14:paraId="5AAA30B0" w14:textId="77777777" w:rsidR="002C4845" w:rsidRPr="002C4845" w:rsidRDefault="002C4845" w:rsidP="002C4845">
      <w:pPr>
        <w:spacing w:after="0" w:line="240" w:lineRule="auto"/>
        <w:jc w:val="center"/>
        <w:rPr>
          <w:rFonts w:eastAsia="Times New Roman"/>
          <w:b/>
          <w:bCs/>
          <w:color w:val="auto"/>
          <w:sz w:val="24"/>
          <w:szCs w:val="24"/>
          <w:lang w:eastAsia="cs-CZ"/>
        </w:rPr>
      </w:pPr>
    </w:p>
    <w:p w14:paraId="4E1ABCA8"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 xml:space="preserve">Na zhotovené a objednatelem převzaté dílo, poskytuje zhotovitel záruku. Záruční doba začíná běžet dnem předání a převzetí díla a trvá </w:t>
      </w:r>
      <w:r w:rsidRPr="002C4845">
        <w:rPr>
          <w:rFonts w:eastAsia="Times New Roman"/>
          <w:b/>
          <w:color w:val="auto"/>
          <w:sz w:val="24"/>
          <w:szCs w:val="24"/>
          <w:lang w:eastAsia="cs-CZ"/>
        </w:rPr>
        <w:t>60 měsíců</w:t>
      </w:r>
      <w:r w:rsidRPr="00A82585">
        <w:rPr>
          <w:rFonts w:eastAsia="Times New Roman"/>
          <w:color w:val="auto"/>
          <w:sz w:val="24"/>
          <w:szCs w:val="24"/>
          <w:lang w:eastAsia="cs-CZ"/>
        </w:rPr>
        <w:t>, pokud není dále ujednáno jinak.</w:t>
      </w:r>
    </w:p>
    <w:p w14:paraId="72C4685F"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73E50190"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U výrobku, který je součástí díla, a na který poskytuje záruku již jeho výrobce či distributor na základě záručního listu, jehož kopii zhotovitel objednateli předal při předání a převzetí díla, běží záruční doba dle tohoto záručního listu, ale nejméně 24 měsíců ode dne předání a převzetí díla, s výjimkou tzv. spotřebního materiálu, např. žárovky, zářivky, pojistky, …</w:t>
      </w:r>
    </w:p>
    <w:p w14:paraId="3379F7A9"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91EDC18"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3.</w:t>
      </w:r>
      <w:r w:rsidR="002C4845">
        <w:rPr>
          <w:rFonts w:eastAsia="Times New Roman"/>
          <w:color w:val="auto"/>
          <w:sz w:val="24"/>
          <w:szCs w:val="24"/>
          <w:lang w:eastAsia="cs-CZ"/>
        </w:rPr>
        <w:tab/>
      </w:r>
      <w:r w:rsidRPr="00A82585">
        <w:rPr>
          <w:rFonts w:eastAsia="Times New Roman"/>
          <w:color w:val="auto"/>
          <w:sz w:val="24"/>
          <w:szCs w:val="24"/>
          <w:lang w:eastAsia="cs-CZ"/>
        </w:rPr>
        <w:t>Zhotovitel neposkytuje záruku na vady:</w:t>
      </w:r>
    </w:p>
    <w:p w14:paraId="5FEE6C6B" w14:textId="77777777" w:rsidR="00A82585" w:rsidRPr="00A82585" w:rsidRDefault="00A82585" w:rsidP="002C4845">
      <w:pPr>
        <w:spacing w:after="0" w:line="240" w:lineRule="auto"/>
        <w:ind w:left="284" w:firstLine="424"/>
        <w:jc w:val="both"/>
        <w:rPr>
          <w:rFonts w:eastAsia="Times New Roman"/>
          <w:color w:val="auto"/>
          <w:sz w:val="24"/>
          <w:szCs w:val="24"/>
          <w:lang w:eastAsia="cs-CZ"/>
        </w:rPr>
      </w:pPr>
      <w:r w:rsidRPr="00A82585">
        <w:rPr>
          <w:rFonts w:eastAsia="Times New Roman"/>
          <w:color w:val="auto"/>
          <w:sz w:val="24"/>
          <w:szCs w:val="24"/>
          <w:lang w:eastAsia="cs-CZ"/>
        </w:rPr>
        <w:t>a)</w:t>
      </w:r>
      <w:r w:rsidRPr="00A82585">
        <w:rPr>
          <w:rFonts w:eastAsia="Times New Roman"/>
          <w:color w:val="auto"/>
          <w:sz w:val="24"/>
          <w:szCs w:val="24"/>
          <w:lang w:eastAsia="cs-CZ"/>
        </w:rPr>
        <w:tab/>
        <w:t>které nezpůsobil,</w:t>
      </w:r>
    </w:p>
    <w:p w14:paraId="58C22DB2" w14:textId="77777777" w:rsidR="00A82585" w:rsidRPr="00A82585" w:rsidRDefault="00A82585" w:rsidP="002C4845">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b)</w:t>
      </w:r>
      <w:r w:rsidRPr="00A82585">
        <w:rPr>
          <w:rFonts w:eastAsia="Times New Roman"/>
          <w:color w:val="auto"/>
          <w:sz w:val="24"/>
          <w:szCs w:val="24"/>
          <w:lang w:eastAsia="cs-CZ"/>
        </w:rPr>
        <w:tab/>
        <w:t>způsobené nesprávnou údržbou nebo neudržováním díla podle návodu užívání díla, který předá zhotovitel objednateli při předání dokončeného díla</w:t>
      </w:r>
    </w:p>
    <w:p w14:paraId="2C5FE3E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75B7C1E7" w14:textId="77777777" w:rsidR="00A82585" w:rsidRPr="002C484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XV.</w:t>
      </w:r>
    </w:p>
    <w:p w14:paraId="2596ADB6" w14:textId="40F067AB" w:rsidR="00A8258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Režim reklamací a odstraňování vad díla v záruční době</w:t>
      </w:r>
    </w:p>
    <w:p w14:paraId="2092DD16" w14:textId="77777777" w:rsidR="002C4845" w:rsidRPr="002C4845" w:rsidRDefault="002C4845" w:rsidP="002C4845">
      <w:pPr>
        <w:spacing w:after="0" w:line="240" w:lineRule="auto"/>
        <w:jc w:val="center"/>
        <w:rPr>
          <w:rFonts w:eastAsia="Times New Roman"/>
          <w:b/>
          <w:bCs/>
          <w:color w:val="auto"/>
          <w:sz w:val="24"/>
          <w:szCs w:val="24"/>
          <w:lang w:eastAsia="cs-CZ"/>
        </w:rPr>
      </w:pPr>
    </w:p>
    <w:p w14:paraId="3D3850C9" w14:textId="34B07265"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 xml:space="preserve">Zjistí-li objednatel v záruční době vadu díla je oprávněn a povinen tuto bez zbytečného odkladu písemně u zhotovitele reklamovat. V reklamaci musí být taková vada popsána, případně musí být uvedeno, jak se projevuje. Za včas uplatněnou reklamaci vady díla se </w:t>
      </w:r>
      <w:r w:rsidRPr="00A82585">
        <w:rPr>
          <w:rFonts w:eastAsia="Times New Roman"/>
          <w:color w:val="auto"/>
          <w:sz w:val="24"/>
          <w:szCs w:val="24"/>
          <w:lang w:eastAsia="cs-CZ"/>
        </w:rPr>
        <w:lastRenderedPageBreak/>
        <w:t>považuje reklamace odeslaná objednatelem nejpozději v poslední den záruční lhůty sjednané v této smlouvě.</w:t>
      </w:r>
    </w:p>
    <w:p w14:paraId="348006E9"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2E95F4F5" w14:textId="12B862D5" w:rsidR="00A82585" w:rsidRPr="00A82585" w:rsidRDefault="00A82585" w:rsidP="00670DB8">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Nejpozději pátý den po doručení reklamace objednatele je zhotovitel povinen dostavit se k</w:t>
      </w:r>
      <w:r w:rsidR="00670DB8">
        <w:rPr>
          <w:rFonts w:eastAsia="Times New Roman"/>
          <w:color w:val="auto"/>
          <w:sz w:val="24"/>
          <w:szCs w:val="24"/>
          <w:lang w:eastAsia="cs-CZ"/>
        </w:rPr>
        <w:t> </w:t>
      </w:r>
      <w:r w:rsidRPr="00A82585">
        <w:rPr>
          <w:rFonts w:eastAsia="Times New Roman"/>
          <w:color w:val="auto"/>
          <w:sz w:val="24"/>
          <w:szCs w:val="24"/>
          <w:lang w:eastAsia="cs-CZ"/>
        </w:rPr>
        <w:t xml:space="preserve">objednateli k protokolárnímu ohledání a posouzení reklamované vady díla. Tento protokol musí obsahovat zejména dohodnutý termín odstranění předmětné vady. </w:t>
      </w:r>
    </w:p>
    <w:p w14:paraId="49E32C73"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2B2D22A0" w14:textId="0D0CA32E"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3.</w:t>
      </w:r>
      <w:r w:rsidRPr="00A82585">
        <w:rPr>
          <w:rFonts w:eastAsia="Times New Roman"/>
          <w:color w:val="auto"/>
          <w:sz w:val="24"/>
          <w:szCs w:val="24"/>
          <w:lang w:eastAsia="cs-CZ"/>
        </w:rPr>
        <w:tab/>
        <w:t xml:space="preserve">Práce na odstranění objednatelem řádně reklamované vady díla je zhotovitel povinen zahájit nejpozději desátý den po sepsání protokolu dle předchozího odstavce. V případě, že bude objednatelem reklamována vada, která bude havárií, zhotovitel se zavazuje zahájit její odstraňování nejpozději do </w:t>
      </w:r>
      <w:r w:rsidRPr="002C4845">
        <w:rPr>
          <w:rFonts w:eastAsia="Times New Roman"/>
          <w:b/>
          <w:color w:val="auto"/>
          <w:sz w:val="24"/>
          <w:szCs w:val="24"/>
          <w:lang w:eastAsia="cs-CZ"/>
        </w:rPr>
        <w:t>48 hodin</w:t>
      </w:r>
      <w:r w:rsidRPr="00A82585">
        <w:rPr>
          <w:rFonts w:eastAsia="Times New Roman"/>
          <w:color w:val="auto"/>
          <w:sz w:val="24"/>
          <w:szCs w:val="24"/>
          <w:lang w:eastAsia="cs-CZ"/>
        </w:rPr>
        <w:t xml:space="preserve"> od obdržení reklamace objednatele, a to i</w:t>
      </w:r>
      <w:r w:rsidR="00670DB8">
        <w:rPr>
          <w:rFonts w:eastAsia="Times New Roman"/>
          <w:color w:val="auto"/>
          <w:sz w:val="24"/>
          <w:szCs w:val="24"/>
          <w:lang w:eastAsia="cs-CZ"/>
        </w:rPr>
        <w:t> </w:t>
      </w:r>
      <w:r w:rsidRPr="00A82585">
        <w:rPr>
          <w:rFonts w:eastAsia="Times New Roman"/>
          <w:color w:val="auto"/>
          <w:sz w:val="24"/>
          <w:szCs w:val="24"/>
          <w:lang w:eastAsia="cs-CZ"/>
        </w:rPr>
        <w:t>reklamace telefonické, či prostřednictvím e-mailu, na kontakty uvedené v této smlouvě. Pro účely této smlouvy se za havárii považuje taková vada díla, která zastaví nebo by mohla zastavit provoz celého díla nebo jeho části, nebo která způsobí, nebo by mohla způsobit, škody na majetku objednatele nebo škody ekologické.</w:t>
      </w:r>
    </w:p>
    <w:p w14:paraId="7D962EB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058AED1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4. </w:t>
      </w:r>
      <w:r w:rsidRPr="00A82585">
        <w:rPr>
          <w:rFonts w:eastAsia="Times New Roman"/>
          <w:color w:val="auto"/>
          <w:sz w:val="24"/>
          <w:szCs w:val="24"/>
          <w:lang w:eastAsia="cs-CZ"/>
        </w:rPr>
        <w:tab/>
        <w:t xml:space="preserve">Bude-li zhotovitel v prodlení delším než </w:t>
      </w:r>
      <w:r w:rsidRPr="002C4845">
        <w:rPr>
          <w:rFonts w:eastAsia="Times New Roman"/>
          <w:b/>
          <w:color w:val="auto"/>
          <w:sz w:val="24"/>
          <w:szCs w:val="24"/>
          <w:lang w:eastAsia="cs-CZ"/>
        </w:rPr>
        <w:t>čtrnáct dnů</w:t>
      </w:r>
      <w:r w:rsidRPr="00A82585">
        <w:rPr>
          <w:rFonts w:eastAsia="Times New Roman"/>
          <w:color w:val="auto"/>
          <w:sz w:val="24"/>
          <w:szCs w:val="24"/>
          <w:lang w:eastAsia="cs-CZ"/>
        </w:rPr>
        <w:t xml:space="preserve"> (v případě havárie delším než </w:t>
      </w:r>
      <w:r w:rsidRPr="002C4845">
        <w:rPr>
          <w:rFonts w:eastAsia="Times New Roman"/>
          <w:b/>
          <w:color w:val="auto"/>
          <w:sz w:val="24"/>
          <w:szCs w:val="24"/>
          <w:lang w:eastAsia="cs-CZ"/>
        </w:rPr>
        <w:t>dvanáct hodin</w:t>
      </w:r>
      <w:r w:rsidRPr="00A82585">
        <w:rPr>
          <w:rFonts w:eastAsia="Times New Roman"/>
          <w:color w:val="auto"/>
          <w:sz w:val="24"/>
          <w:szCs w:val="24"/>
          <w:lang w:eastAsia="cs-CZ"/>
        </w:rPr>
        <w:t xml:space="preserve">), nebo nenastoupí-li vůbec k odstranění vady a bude v prodlení delším než </w:t>
      </w:r>
      <w:r w:rsidRPr="002C4845">
        <w:rPr>
          <w:rFonts w:eastAsia="Times New Roman"/>
          <w:b/>
          <w:color w:val="auto"/>
          <w:sz w:val="24"/>
          <w:szCs w:val="24"/>
          <w:lang w:eastAsia="cs-CZ"/>
        </w:rPr>
        <w:t>čtrnáct dnů</w:t>
      </w:r>
      <w:r w:rsidRPr="00A82585">
        <w:rPr>
          <w:rFonts w:eastAsia="Times New Roman"/>
          <w:color w:val="auto"/>
          <w:sz w:val="24"/>
          <w:szCs w:val="24"/>
          <w:lang w:eastAsia="cs-CZ"/>
        </w:rPr>
        <w:t xml:space="preserve"> (v případě havárie delším než </w:t>
      </w:r>
      <w:r w:rsidRPr="002C4845">
        <w:rPr>
          <w:rFonts w:eastAsia="Times New Roman"/>
          <w:b/>
          <w:color w:val="auto"/>
          <w:sz w:val="24"/>
          <w:szCs w:val="24"/>
          <w:lang w:eastAsia="cs-CZ"/>
        </w:rPr>
        <w:t>dvanáct hodin</w:t>
      </w:r>
      <w:r w:rsidRPr="00A82585">
        <w:rPr>
          <w:rFonts w:eastAsia="Times New Roman"/>
          <w:color w:val="auto"/>
          <w:sz w:val="24"/>
          <w:szCs w:val="24"/>
          <w:lang w:eastAsia="cs-CZ"/>
        </w:rPr>
        <w:t xml:space="preserve">), je objednatel oprávněn zajistit si odstranění vady sám na náklady zhotovitele. Tyto náklady vyúčtuje objednatel zhotoviteli fakturou - daňovým dokladem, jejíž splatnost se sjednává na </w:t>
      </w:r>
      <w:r w:rsidRPr="002C4845">
        <w:rPr>
          <w:rFonts w:eastAsia="Times New Roman"/>
          <w:b/>
          <w:color w:val="auto"/>
          <w:sz w:val="24"/>
          <w:szCs w:val="24"/>
          <w:lang w:eastAsia="cs-CZ"/>
        </w:rPr>
        <w:t>deset dnů</w:t>
      </w:r>
      <w:r w:rsidRPr="00A82585">
        <w:rPr>
          <w:rFonts w:eastAsia="Times New Roman"/>
          <w:color w:val="auto"/>
          <w:sz w:val="24"/>
          <w:szCs w:val="24"/>
          <w:lang w:eastAsia="cs-CZ"/>
        </w:rPr>
        <w:t xml:space="preserve"> ode dne jejího prokazatelného odeslání zhotoviteli. </w:t>
      </w:r>
    </w:p>
    <w:p w14:paraId="3DB721B7"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5953B7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5.</w:t>
      </w:r>
      <w:r w:rsidRPr="00A82585">
        <w:rPr>
          <w:rFonts w:eastAsia="Times New Roman"/>
          <w:color w:val="auto"/>
          <w:sz w:val="24"/>
          <w:szCs w:val="24"/>
          <w:lang w:eastAsia="cs-CZ"/>
        </w:rPr>
        <w:tab/>
        <w:t>Objednatel se zavazuje umožnit zhotoviteli vstup do předmětné stavby a na příslušné pozemky za účelem ohledání, posouzení a odstranění každé reklamované vady.</w:t>
      </w:r>
    </w:p>
    <w:p w14:paraId="3916A00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40683B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6. Další podmínk</w:t>
      </w:r>
      <w:r w:rsidR="002C4845">
        <w:rPr>
          <w:rFonts w:eastAsia="Times New Roman"/>
          <w:color w:val="auto"/>
          <w:sz w:val="24"/>
          <w:szCs w:val="24"/>
          <w:lang w:eastAsia="cs-CZ"/>
        </w:rPr>
        <w:t>y odstranění reklamovaných vad:</w:t>
      </w:r>
    </w:p>
    <w:p w14:paraId="78F8B6E8" w14:textId="019AD1C7" w:rsidR="002C4845" w:rsidRDefault="002C4845" w:rsidP="002C4845">
      <w:pPr>
        <w:spacing w:after="0" w:line="240" w:lineRule="auto"/>
        <w:ind w:left="993" w:hanging="285"/>
        <w:jc w:val="both"/>
        <w:rPr>
          <w:rFonts w:eastAsia="Times New Roman"/>
          <w:color w:val="auto"/>
          <w:sz w:val="24"/>
          <w:szCs w:val="24"/>
          <w:lang w:eastAsia="cs-CZ"/>
        </w:rPr>
      </w:pPr>
      <w:r>
        <w:rPr>
          <w:rFonts w:eastAsia="Times New Roman"/>
          <w:color w:val="auto"/>
          <w:sz w:val="24"/>
          <w:szCs w:val="24"/>
          <w:lang w:eastAsia="cs-CZ"/>
        </w:rPr>
        <w:t>a)</w:t>
      </w:r>
      <w:r>
        <w:rPr>
          <w:rFonts w:eastAsia="Times New Roman"/>
          <w:color w:val="auto"/>
          <w:sz w:val="24"/>
          <w:szCs w:val="24"/>
          <w:lang w:eastAsia="cs-CZ"/>
        </w:rPr>
        <w:tab/>
      </w:r>
      <w:r w:rsidR="00A82585" w:rsidRPr="00A82585">
        <w:rPr>
          <w:rFonts w:eastAsia="Times New Roman"/>
          <w:color w:val="auto"/>
          <w:sz w:val="24"/>
          <w:szCs w:val="24"/>
          <w:lang w:eastAsia="cs-CZ"/>
        </w:rPr>
        <w:t>Zhotovitel neodpovídá za vady díla, jestliže tyto vady byly způsobeny použitím věcí a materiálů předaných mu ke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788DECE5" w14:textId="77777777" w:rsidR="002C4845" w:rsidRDefault="00A82585" w:rsidP="002C4845">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b)</w:t>
      </w:r>
      <w:r w:rsidR="002C4845">
        <w:rPr>
          <w:rFonts w:eastAsia="Times New Roman"/>
          <w:color w:val="auto"/>
          <w:sz w:val="24"/>
          <w:szCs w:val="24"/>
          <w:lang w:eastAsia="cs-CZ"/>
        </w:rPr>
        <w:tab/>
      </w:r>
      <w:r w:rsidRPr="00A82585">
        <w:rPr>
          <w:rFonts w:eastAsia="Times New Roman"/>
          <w:color w:val="auto"/>
          <w:sz w:val="24"/>
          <w:szCs w:val="24"/>
          <w:lang w:eastAsia="cs-CZ"/>
        </w:rPr>
        <w:t>Zhotovitel neodpovídá za vady díla, které byly způsobeny až po předání a převzetí díla objednatelem, třetí osobou nebo vyšší mocí.</w:t>
      </w:r>
    </w:p>
    <w:p w14:paraId="77C60EE4" w14:textId="77777777" w:rsidR="002C4845" w:rsidRDefault="00A82585" w:rsidP="002C4845">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c)</w:t>
      </w:r>
      <w:r w:rsidR="002C4845">
        <w:rPr>
          <w:rFonts w:eastAsia="Times New Roman"/>
          <w:color w:val="auto"/>
          <w:sz w:val="24"/>
          <w:szCs w:val="24"/>
          <w:lang w:eastAsia="cs-CZ"/>
        </w:rPr>
        <w:tab/>
      </w:r>
      <w:r w:rsidRPr="00A82585">
        <w:rPr>
          <w:rFonts w:eastAsia="Times New Roman"/>
          <w:color w:val="auto"/>
          <w:sz w:val="24"/>
          <w:szCs w:val="24"/>
          <w:lang w:eastAsia="cs-CZ"/>
        </w:rPr>
        <w:t>Prokáže-li se ve sporných případech, že objednatel reklamoval neoprávněně, tzn., že vadu způsobil nevhodným užíváním díla objednatel, je objednatel povinen uhradit zhotoviteli veškeré účelně vynaložené náklady na odstranění vady. Náklady prokáže zhotovitel objednateli účetními doklady dle platných zákonů a předpisů.</w:t>
      </w:r>
    </w:p>
    <w:p w14:paraId="04362ADB" w14:textId="0A10B598" w:rsidR="002C4845" w:rsidRDefault="00A82585" w:rsidP="002C4845">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d)</w:t>
      </w:r>
      <w:r w:rsidR="002C4845">
        <w:rPr>
          <w:rFonts w:eastAsia="Times New Roman"/>
          <w:color w:val="auto"/>
          <w:sz w:val="24"/>
          <w:szCs w:val="24"/>
          <w:lang w:eastAsia="cs-CZ"/>
        </w:rPr>
        <w:tab/>
      </w:r>
      <w:r w:rsidRPr="00A82585">
        <w:rPr>
          <w:rFonts w:eastAsia="Times New Roman"/>
          <w:color w:val="auto"/>
          <w:sz w:val="24"/>
          <w:szCs w:val="24"/>
          <w:lang w:eastAsia="cs-CZ"/>
        </w:rPr>
        <w:t>V případě, že zhotovitel odmítne odstranění objednatelem oprávněně reklamované vady díla, uhradí zhotovitel objednateli veškeré prokazatelně a účelně vynaložené náklady na odstranění vady, a to včetně znaleckých posudků, sond, výkopů a</w:t>
      </w:r>
      <w:r w:rsidR="00670DB8">
        <w:rPr>
          <w:rFonts w:eastAsia="Times New Roman"/>
          <w:color w:val="auto"/>
          <w:sz w:val="24"/>
          <w:szCs w:val="24"/>
          <w:lang w:eastAsia="cs-CZ"/>
        </w:rPr>
        <w:t> </w:t>
      </w:r>
      <w:r w:rsidRPr="00A82585">
        <w:rPr>
          <w:rFonts w:eastAsia="Times New Roman"/>
          <w:color w:val="auto"/>
          <w:sz w:val="24"/>
          <w:szCs w:val="24"/>
          <w:lang w:eastAsia="cs-CZ"/>
        </w:rPr>
        <w:t>měření, které bylo nutno pořídit k prokázání oprávněnosti reklamace. Náklady prokáže objednatel účetními doklady dle platných zákonů a předpisů.</w:t>
      </w:r>
    </w:p>
    <w:p w14:paraId="2D16C7EF" w14:textId="77777777" w:rsidR="00A82585" w:rsidRPr="00A82585" w:rsidRDefault="00A82585" w:rsidP="002C4845">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lastRenderedPageBreak/>
        <w:t>e)</w:t>
      </w:r>
      <w:r w:rsidR="002C4845">
        <w:rPr>
          <w:rFonts w:eastAsia="Times New Roman"/>
          <w:color w:val="auto"/>
          <w:sz w:val="24"/>
          <w:szCs w:val="24"/>
          <w:lang w:eastAsia="cs-CZ"/>
        </w:rPr>
        <w:tab/>
      </w:r>
      <w:r w:rsidRPr="00A82585">
        <w:rPr>
          <w:rFonts w:eastAsia="Times New Roman"/>
          <w:color w:val="auto"/>
          <w:sz w:val="24"/>
          <w:szCs w:val="24"/>
          <w:lang w:eastAsia="cs-CZ"/>
        </w:rPr>
        <w:t>Do doby sepsání písemného dokladu o odstranění vady díla zhotovitelem a jeho potvrzení oprávněným a dohodnutým zástupcem objednatele není vada pokládána za odstraněnou. To neplatí v případě neoprávněného odmítnutí převzetí odstranění vad a potvrzení zápisu zástupcem objednatele.</w:t>
      </w:r>
    </w:p>
    <w:p w14:paraId="5E00F463"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5AC6EA0" w14:textId="77777777" w:rsidR="00A82585" w:rsidRPr="002C484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XVI.</w:t>
      </w:r>
    </w:p>
    <w:p w14:paraId="231CE936" w14:textId="61C5E3C2" w:rsidR="00A82585" w:rsidRDefault="00A82585" w:rsidP="002C4845">
      <w:pPr>
        <w:spacing w:after="0" w:line="240" w:lineRule="auto"/>
        <w:jc w:val="center"/>
        <w:rPr>
          <w:rFonts w:eastAsia="Times New Roman"/>
          <w:b/>
          <w:bCs/>
          <w:color w:val="auto"/>
          <w:sz w:val="24"/>
          <w:szCs w:val="24"/>
          <w:lang w:eastAsia="cs-CZ"/>
        </w:rPr>
      </w:pPr>
      <w:r w:rsidRPr="002C4845">
        <w:rPr>
          <w:rFonts w:eastAsia="Times New Roman"/>
          <w:b/>
          <w:bCs/>
          <w:color w:val="auto"/>
          <w:sz w:val="24"/>
          <w:szCs w:val="24"/>
          <w:lang w:eastAsia="cs-CZ"/>
        </w:rPr>
        <w:t>Smluvní pokuty</w:t>
      </w:r>
    </w:p>
    <w:p w14:paraId="272B847A" w14:textId="77777777" w:rsidR="002C4845" w:rsidRPr="002C4845" w:rsidRDefault="002C4845" w:rsidP="002C4845">
      <w:pPr>
        <w:spacing w:after="0" w:line="240" w:lineRule="auto"/>
        <w:jc w:val="center"/>
        <w:rPr>
          <w:rFonts w:eastAsia="Times New Roman"/>
          <w:b/>
          <w:bCs/>
          <w:color w:val="auto"/>
          <w:sz w:val="24"/>
          <w:szCs w:val="24"/>
          <w:lang w:eastAsia="cs-CZ"/>
        </w:rPr>
      </w:pPr>
    </w:p>
    <w:p w14:paraId="4B85F737"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 xml:space="preserve">Nesplní-li zhotovitel lhůtu pro provedení díla uvedenou v odst. 2 čl. V zavazuje se zaplatit objednateli smluvní pokutu ve výši </w:t>
      </w:r>
      <w:r w:rsidRPr="00EF425B">
        <w:rPr>
          <w:rFonts w:eastAsia="Times New Roman"/>
          <w:b/>
          <w:color w:val="auto"/>
          <w:sz w:val="24"/>
          <w:szCs w:val="24"/>
          <w:lang w:eastAsia="cs-CZ"/>
        </w:rPr>
        <w:t>0,2 % z celkové ceny díla</w:t>
      </w:r>
      <w:r w:rsidRPr="00A82585">
        <w:rPr>
          <w:rFonts w:eastAsia="Times New Roman"/>
          <w:color w:val="auto"/>
          <w:sz w:val="24"/>
          <w:szCs w:val="24"/>
          <w:lang w:eastAsia="cs-CZ"/>
        </w:rPr>
        <w:t>, za každý den prodlení.</w:t>
      </w:r>
    </w:p>
    <w:p w14:paraId="6D69C9F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0E76633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 xml:space="preserve">Nesplní-li zhotovitel lhůtu pro odstranění vad či nedodělků některé části díla, které byly uvedeny v protokolech o předání a převzetí díla, zavazuje se zaplatit objednateli smluvní pokutu ve výši </w:t>
      </w:r>
      <w:r w:rsidRPr="00EF425B">
        <w:rPr>
          <w:rFonts w:eastAsia="Times New Roman"/>
          <w:b/>
          <w:color w:val="auto"/>
          <w:sz w:val="24"/>
          <w:szCs w:val="24"/>
          <w:lang w:eastAsia="cs-CZ"/>
        </w:rPr>
        <w:t>1</w:t>
      </w:r>
      <w:r w:rsidR="00EF425B" w:rsidRPr="00EF425B">
        <w:rPr>
          <w:rFonts w:eastAsia="Times New Roman"/>
          <w:b/>
          <w:color w:val="auto"/>
          <w:sz w:val="24"/>
          <w:szCs w:val="24"/>
          <w:lang w:eastAsia="cs-CZ"/>
        </w:rPr>
        <w:t xml:space="preserve"> </w:t>
      </w:r>
      <w:r w:rsidRPr="00EF425B">
        <w:rPr>
          <w:rFonts w:eastAsia="Times New Roman"/>
          <w:b/>
          <w:color w:val="auto"/>
          <w:sz w:val="24"/>
          <w:szCs w:val="24"/>
          <w:lang w:eastAsia="cs-CZ"/>
        </w:rPr>
        <w:t>00</w:t>
      </w:r>
      <w:r w:rsidR="00EF425B" w:rsidRPr="00EF425B">
        <w:rPr>
          <w:rFonts w:eastAsia="Times New Roman"/>
          <w:b/>
          <w:color w:val="auto"/>
          <w:sz w:val="24"/>
          <w:szCs w:val="24"/>
          <w:lang w:eastAsia="cs-CZ"/>
        </w:rPr>
        <w:t>0</w:t>
      </w:r>
      <w:r w:rsidRPr="00EF425B">
        <w:rPr>
          <w:rFonts w:eastAsia="Times New Roman"/>
          <w:b/>
          <w:color w:val="auto"/>
          <w:sz w:val="24"/>
          <w:szCs w:val="24"/>
          <w:lang w:eastAsia="cs-CZ"/>
        </w:rPr>
        <w:t xml:space="preserve"> Kč</w:t>
      </w:r>
      <w:r w:rsidRPr="00A82585">
        <w:rPr>
          <w:rFonts w:eastAsia="Times New Roman"/>
          <w:color w:val="auto"/>
          <w:sz w:val="24"/>
          <w:szCs w:val="24"/>
          <w:lang w:eastAsia="cs-CZ"/>
        </w:rPr>
        <w:t xml:space="preserve"> za každou vadu či nedodělek a každý den prodlení v jejich odstranění.</w:t>
      </w:r>
    </w:p>
    <w:p w14:paraId="6EC94EA8"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BDB71C7" w14:textId="2B6E67D5"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3. Nesplní-li zhotovitel lhůtu pro předání vyklizeného a do původního stavu uvedeného staveniště, zavazuje se zaplatit objednateli smluvní pokutu ve výši </w:t>
      </w:r>
      <w:r w:rsidRPr="00EF425B">
        <w:rPr>
          <w:rFonts w:eastAsia="Times New Roman"/>
          <w:b/>
          <w:color w:val="auto"/>
          <w:sz w:val="24"/>
          <w:szCs w:val="24"/>
          <w:lang w:eastAsia="cs-CZ"/>
        </w:rPr>
        <w:t>1</w:t>
      </w:r>
      <w:r w:rsidR="00EF425B" w:rsidRPr="00EF425B">
        <w:rPr>
          <w:rFonts w:eastAsia="Times New Roman"/>
          <w:b/>
          <w:color w:val="auto"/>
          <w:sz w:val="24"/>
          <w:szCs w:val="24"/>
          <w:lang w:eastAsia="cs-CZ"/>
        </w:rPr>
        <w:t xml:space="preserve"> </w:t>
      </w:r>
      <w:r w:rsidRPr="00EF425B">
        <w:rPr>
          <w:rFonts w:eastAsia="Times New Roman"/>
          <w:b/>
          <w:color w:val="auto"/>
          <w:sz w:val="24"/>
          <w:szCs w:val="24"/>
          <w:lang w:eastAsia="cs-CZ"/>
        </w:rPr>
        <w:t>000 Kč</w:t>
      </w:r>
      <w:r w:rsidRPr="00A82585">
        <w:rPr>
          <w:rFonts w:eastAsia="Times New Roman"/>
          <w:color w:val="auto"/>
          <w:sz w:val="24"/>
          <w:szCs w:val="24"/>
          <w:lang w:eastAsia="cs-CZ"/>
        </w:rPr>
        <w:t xml:space="preserve"> za každý den prodlení. </w:t>
      </w:r>
    </w:p>
    <w:p w14:paraId="6CA8A4C0"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1CC5423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4.</w:t>
      </w:r>
      <w:r w:rsidRPr="00A82585">
        <w:rPr>
          <w:rFonts w:eastAsia="Times New Roman"/>
          <w:color w:val="auto"/>
          <w:sz w:val="24"/>
          <w:szCs w:val="24"/>
          <w:lang w:eastAsia="cs-CZ"/>
        </w:rPr>
        <w:tab/>
        <w:t xml:space="preserve">Nesplní-li objednatel lhůtu splatnosti některé oprávněně a správně vystavené faktury zhotovitele, zavazuje se zaplatit zhotoviteli smluvní pokutu ve výši </w:t>
      </w:r>
      <w:r w:rsidRPr="00EF425B">
        <w:rPr>
          <w:rFonts w:eastAsia="Times New Roman"/>
          <w:b/>
          <w:color w:val="auto"/>
          <w:sz w:val="24"/>
          <w:szCs w:val="24"/>
          <w:lang w:eastAsia="cs-CZ"/>
        </w:rPr>
        <w:t>0,2 %</w:t>
      </w:r>
      <w:r w:rsidRPr="00A82585">
        <w:rPr>
          <w:rFonts w:eastAsia="Times New Roman"/>
          <w:color w:val="auto"/>
          <w:sz w:val="24"/>
          <w:szCs w:val="24"/>
          <w:lang w:eastAsia="cs-CZ"/>
        </w:rPr>
        <w:t xml:space="preserve"> z dlužné částky za každý den prodlení. Objednatel není v prodlení s úhradou faktury zhotovitele, jestliže fakturu uhradí po termínu splatnosti uvedeném na faktuře, ale ve lhůtě splatnosti dle této smlouvy. Objednatel rovněž není v prodlení s úhradou faktury zhotovitele, jestliže prodlení prokazatelně způsobí financující nebo kontrolní orgán veřejné správy.  </w:t>
      </w:r>
    </w:p>
    <w:p w14:paraId="56898075"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7411F1DA"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6.</w:t>
      </w:r>
      <w:r w:rsidRPr="00A82585">
        <w:rPr>
          <w:rFonts w:eastAsia="Times New Roman"/>
          <w:color w:val="auto"/>
          <w:sz w:val="24"/>
          <w:szCs w:val="24"/>
          <w:lang w:eastAsia="cs-CZ"/>
        </w:rPr>
        <w:tab/>
        <w:t>Uplatní-li objednatel vůči zhotoviteli smluvní pokutu, je oprávněn tuto pokutu nebo její část vyúčtovat zhotoviteli při proplácení kterékoliv jeho faktury.</w:t>
      </w:r>
    </w:p>
    <w:p w14:paraId="6F7820DE"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E91DB68" w14:textId="721B504E"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7. Nedostaví-li se zhotovitel k objednateli dle odst. 2 článku XV., nebo nedodrží-li zhotovitel termín zahájení odstraňování reklamované vady díla uvedený v odst. 3 článku XV., nebo termín odstranění smluvený dle odst. 2 článku XV., zavazuje se zaplatit objednateli smluvní pokutu ve výši </w:t>
      </w:r>
      <w:r w:rsidRPr="00EF425B">
        <w:rPr>
          <w:rFonts w:eastAsia="Times New Roman"/>
          <w:b/>
          <w:color w:val="auto"/>
          <w:sz w:val="24"/>
          <w:szCs w:val="24"/>
          <w:lang w:eastAsia="cs-CZ"/>
        </w:rPr>
        <w:t>1</w:t>
      </w:r>
      <w:r w:rsidR="00EF425B" w:rsidRPr="00EF425B">
        <w:rPr>
          <w:rFonts w:eastAsia="Times New Roman"/>
          <w:b/>
          <w:color w:val="auto"/>
          <w:sz w:val="24"/>
          <w:szCs w:val="24"/>
          <w:lang w:eastAsia="cs-CZ"/>
        </w:rPr>
        <w:t xml:space="preserve"> </w:t>
      </w:r>
      <w:r w:rsidRPr="00EF425B">
        <w:rPr>
          <w:rFonts w:eastAsia="Times New Roman"/>
          <w:b/>
          <w:color w:val="auto"/>
          <w:sz w:val="24"/>
          <w:szCs w:val="24"/>
          <w:lang w:eastAsia="cs-CZ"/>
        </w:rPr>
        <w:t>000 Kč</w:t>
      </w:r>
      <w:r w:rsidRPr="00A82585">
        <w:rPr>
          <w:rFonts w:eastAsia="Times New Roman"/>
          <w:color w:val="auto"/>
          <w:sz w:val="24"/>
          <w:szCs w:val="24"/>
          <w:lang w:eastAsia="cs-CZ"/>
        </w:rPr>
        <w:t xml:space="preserve">, za každou vadu a každý den prodlení. Bude-li zhotovitel v prodlení delším než </w:t>
      </w:r>
      <w:r w:rsidRPr="00EF425B">
        <w:rPr>
          <w:rFonts w:eastAsia="Times New Roman"/>
          <w:b/>
          <w:color w:val="auto"/>
          <w:sz w:val="24"/>
          <w:szCs w:val="24"/>
          <w:lang w:eastAsia="cs-CZ"/>
        </w:rPr>
        <w:t>čtrnáct dnů</w:t>
      </w:r>
      <w:r w:rsidRPr="00A82585">
        <w:rPr>
          <w:rFonts w:eastAsia="Times New Roman"/>
          <w:color w:val="auto"/>
          <w:sz w:val="24"/>
          <w:szCs w:val="24"/>
          <w:lang w:eastAsia="cs-CZ"/>
        </w:rPr>
        <w:t xml:space="preserve"> (v případě havárie delším než </w:t>
      </w:r>
      <w:r w:rsidRPr="00EF425B">
        <w:rPr>
          <w:rFonts w:eastAsia="Times New Roman"/>
          <w:b/>
          <w:color w:val="auto"/>
          <w:sz w:val="24"/>
          <w:szCs w:val="24"/>
          <w:lang w:eastAsia="cs-CZ"/>
        </w:rPr>
        <w:t>dvanáct hodin</w:t>
      </w:r>
      <w:r w:rsidRPr="00A82585">
        <w:rPr>
          <w:rFonts w:eastAsia="Times New Roman"/>
          <w:color w:val="auto"/>
          <w:sz w:val="24"/>
          <w:szCs w:val="24"/>
          <w:lang w:eastAsia="cs-CZ"/>
        </w:rPr>
        <w:t xml:space="preserve">), je objednatel oprávněn zajistit si odstranění vady sám na náklady zhotovitele. Tyto náklady vyúčtuje objednatel zhotoviteli fakturou - daňovým dokladem, jejíž splatnost se sjednává na </w:t>
      </w:r>
      <w:r w:rsidRPr="00EF425B">
        <w:rPr>
          <w:rFonts w:eastAsia="Times New Roman"/>
          <w:b/>
          <w:color w:val="auto"/>
          <w:sz w:val="24"/>
          <w:szCs w:val="24"/>
          <w:lang w:eastAsia="cs-CZ"/>
        </w:rPr>
        <w:t>deset dnů</w:t>
      </w:r>
      <w:r w:rsidRPr="00A82585">
        <w:rPr>
          <w:rFonts w:eastAsia="Times New Roman"/>
          <w:color w:val="auto"/>
          <w:sz w:val="24"/>
          <w:szCs w:val="24"/>
          <w:lang w:eastAsia="cs-CZ"/>
        </w:rPr>
        <w:t xml:space="preserve"> ode dne jejího odeslání zhotoviteli. Nedodrží-li zhotovitel uvedenou lhůtu splatnosti faktury je povinen zaplatit objednateli smluvní pokutu ve výši </w:t>
      </w:r>
      <w:r w:rsidRPr="00EF425B">
        <w:rPr>
          <w:rFonts w:eastAsia="Times New Roman"/>
          <w:b/>
          <w:color w:val="auto"/>
          <w:sz w:val="24"/>
          <w:szCs w:val="24"/>
          <w:lang w:eastAsia="cs-CZ"/>
        </w:rPr>
        <w:t>0,2 %</w:t>
      </w:r>
      <w:r w:rsidRPr="00A82585">
        <w:rPr>
          <w:rFonts w:eastAsia="Times New Roman"/>
          <w:color w:val="auto"/>
          <w:sz w:val="24"/>
          <w:szCs w:val="24"/>
          <w:lang w:eastAsia="cs-CZ"/>
        </w:rPr>
        <w:t xml:space="preserve"> z dlužné částky za každý den prodlení. </w:t>
      </w:r>
    </w:p>
    <w:p w14:paraId="6C9B213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1656EFC3"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8.</w:t>
      </w:r>
      <w:r w:rsidRPr="00A82585">
        <w:rPr>
          <w:rFonts w:eastAsia="Times New Roman"/>
          <w:color w:val="auto"/>
          <w:sz w:val="24"/>
          <w:szCs w:val="24"/>
          <w:lang w:eastAsia="cs-CZ"/>
        </w:rPr>
        <w:tab/>
        <w:t>Smluvní pokuta za nepřizvání zástupce objednatele ke kontrole zakrytých konstrukcí:</w:t>
      </w:r>
    </w:p>
    <w:p w14:paraId="2038D426" w14:textId="061C085A" w:rsidR="00A82585" w:rsidRPr="00A82585" w:rsidRDefault="00A82585" w:rsidP="00EF425B">
      <w:pPr>
        <w:spacing w:after="0" w:line="240" w:lineRule="auto"/>
        <w:ind w:left="708"/>
        <w:jc w:val="both"/>
        <w:rPr>
          <w:rFonts w:eastAsia="Times New Roman"/>
          <w:color w:val="auto"/>
          <w:sz w:val="24"/>
          <w:szCs w:val="24"/>
          <w:lang w:eastAsia="cs-CZ"/>
        </w:rPr>
      </w:pPr>
      <w:r w:rsidRPr="00A82585">
        <w:rPr>
          <w:rFonts w:eastAsia="Times New Roman"/>
          <w:color w:val="auto"/>
          <w:sz w:val="24"/>
          <w:szCs w:val="24"/>
          <w:lang w:eastAsia="cs-CZ"/>
        </w:rPr>
        <w:t>Pokud nepřizve zhotovitel zástupce objednatele ke kontrole konstrukcí, které se zakryjí postupem dalších prací, uhradí zhotovitel objednateli smluvní pokutu ve výši 5</w:t>
      </w:r>
      <w:r w:rsidR="00EF425B">
        <w:rPr>
          <w:rFonts w:eastAsia="Times New Roman"/>
          <w:color w:val="auto"/>
          <w:sz w:val="24"/>
          <w:szCs w:val="24"/>
          <w:lang w:eastAsia="cs-CZ"/>
        </w:rPr>
        <w:t> </w:t>
      </w:r>
      <w:r w:rsidRPr="00A82585">
        <w:rPr>
          <w:rFonts w:eastAsia="Times New Roman"/>
          <w:color w:val="auto"/>
          <w:sz w:val="24"/>
          <w:szCs w:val="24"/>
          <w:lang w:eastAsia="cs-CZ"/>
        </w:rPr>
        <w:t>000</w:t>
      </w:r>
      <w:r w:rsidR="00EF425B">
        <w:rPr>
          <w:rFonts w:eastAsia="Times New Roman"/>
          <w:color w:val="auto"/>
          <w:sz w:val="24"/>
          <w:szCs w:val="24"/>
          <w:lang w:eastAsia="cs-CZ"/>
        </w:rPr>
        <w:t> </w:t>
      </w:r>
      <w:r w:rsidRPr="00A82585">
        <w:rPr>
          <w:rFonts w:eastAsia="Times New Roman"/>
          <w:color w:val="auto"/>
          <w:sz w:val="24"/>
          <w:szCs w:val="24"/>
          <w:lang w:eastAsia="cs-CZ"/>
        </w:rPr>
        <w:t>Kč za každý případ, když náklady na odkrytí zakrytých konstrukcí jdou k tíži zhotovitele. To neplatí, jestliže zástupce objednatele se ke kontrole nedostaví, i když k tomu byl v</w:t>
      </w:r>
      <w:r w:rsidR="00670DB8">
        <w:rPr>
          <w:rFonts w:eastAsia="Times New Roman"/>
          <w:color w:val="auto"/>
          <w:sz w:val="24"/>
          <w:szCs w:val="24"/>
          <w:lang w:eastAsia="cs-CZ"/>
        </w:rPr>
        <w:t> </w:t>
      </w:r>
      <w:r w:rsidRPr="00A82585">
        <w:rPr>
          <w:rFonts w:eastAsia="Times New Roman"/>
          <w:color w:val="auto"/>
          <w:sz w:val="24"/>
          <w:szCs w:val="24"/>
          <w:lang w:eastAsia="cs-CZ"/>
        </w:rPr>
        <w:t>termínu prokazatelně vyzván.</w:t>
      </w:r>
    </w:p>
    <w:p w14:paraId="3F2F7425"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1A878E1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9. </w:t>
      </w:r>
      <w:r w:rsidRPr="00A82585">
        <w:rPr>
          <w:rFonts w:eastAsia="Times New Roman"/>
          <w:color w:val="auto"/>
          <w:sz w:val="24"/>
          <w:szCs w:val="24"/>
          <w:lang w:eastAsia="cs-CZ"/>
        </w:rPr>
        <w:tab/>
        <w:t>Za každé porušení předpisů BOZP (zákona č. 309/2006 Sb., v platném znění, plánu BOZP, opakované neprovedení nápravy dle požadavků v zápisech koordinátora BOZP), předpisů požární ochrany a životního prostředí zhotovitelem (</w:t>
      </w:r>
      <w:r w:rsidRPr="00EF425B">
        <w:rPr>
          <w:rFonts w:eastAsia="Times New Roman"/>
          <w:b/>
          <w:color w:val="auto"/>
          <w:sz w:val="24"/>
          <w:szCs w:val="24"/>
          <w:lang w:eastAsia="cs-CZ"/>
        </w:rPr>
        <w:t>mj. nakládání s azbestem</w:t>
      </w:r>
      <w:r w:rsidRPr="00A82585">
        <w:rPr>
          <w:rFonts w:eastAsia="Times New Roman"/>
          <w:color w:val="auto"/>
          <w:sz w:val="24"/>
          <w:szCs w:val="24"/>
          <w:lang w:eastAsia="cs-CZ"/>
        </w:rPr>
        <w:t>), eventuálně jeho poddodavatelem (subdodavatelem), zjištěné a prokázané orgánem požární ochrany, životního prostředí a BOZP, eventuálně TDS, objednatelem, nebo koordinátorem BOZP, zaplatí zhotovitel objednateli smluvní pokutu ve výši 10</w:t>
      </w:r>
      <w:r w:rsidR="00EF425B">
        <w:rPr>
          <w:rFonts w:eastAsia="Times New Roman"/>
          <w:color w:val="auto"/>
          <w:sz w:val="24"/>
          <w:szCs w:val="24"/>
          <w:lang w:eastAsia="cs-CZ"/>
        </w:rPr>
        <w:t xml:space="preserve"> </w:t>
      </w:r>
      <w:r w:rsidRPr="00A82585">
        <w:rPr>
          <w:rFonts w:eastAsia="Times New Roman"/>
          <w:color w:val="auto"/>
          <w:sz w:val="24"/>
          <w:szCs w:val="24"/>
          <w:lang w:eastAsia="cs-CZ"/>
        </w:rPr>
        <w:t>000 Kč za každý prokázaný případ.</w:t>
      </w:r>
    </w:p>
    <w:p w14:paraId="5D62588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20EBF769"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10. V případě nesplnění závazků uvedených v bodech 2. a 4. čl. VII., 5. čl. XIII a 12. čl. XIX. této smlouvy o dílo, uhradí zhotovitel objednateli smluvní pokutu ve výši 1.000 Kč, za každý prokázaný případ a za každý i jen započatý den prodlení se splněním závazku.</w:t>
      </w:r>
    </w:p>
    <w:p w14:paraId="177F36F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        </w:t>
      </w:r>
      <w:r w:rsidRPr="00A82585">
        <w:rPr>
          <w:rFonts w:eastAsia="Times New Roman"/>
          <w:color w:val="auto"/>
          <w:sz w:val="24"/>
          <w:szCs w:val="24"/>
          <w:lang w:eastAsia="cs-CZ"/>
        </w:rPr>
        <w:tab/>
      </w:r>
    </w:p>
    <w:p w14:paraId="066D3219"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11. Dle výslovné dohody smluvních stran, lze sankce (smluvní pokuty, úroky z prodlení, apod.) vzniklé na základě této smlouvy, uplatnit nejpozději do 90 dnů ode dne, kdy nárok na vyúčtování majetkové sankce vznikl. Marným uplynutím této lhůty nárok na zaplacení sankce zaniká. Pokud však sankcionovaná skutečnost stále trvá, nebo v posledních 90 dnech trvala, lze uplatnit smluvní pokutu a případné další sankce, max. však za období posledních 90 dnů.</w:t>
      </w:r>
    </w:p>
    <w:p w14:paraId="2627A6A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5A31FA29"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12. Zaplacení pokuty nezbavuje zhotovitele povinnosti dodržovat uvedené předpisy a zákony a uhradit případné další náklady objednatele s tímto zjištěním vzniklých, jako například sankce ze strany kontrolních orgánů.</w:t>
      </w:r>
    </w:p>
    <w:p w14:paraId="4A56E36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025E4DC5"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13. Ujednáními o smluvních pokutách v tomto článku není dotčeno právo každé smluvní strany na náhradu škody, kterou jí svým uvedeným neplněním druhá smluvní strana způsobila. Pro účel tohoto ujednání se za škodu nepovažuje ušlý zisk. </w:t>
      </w:r>
    </w:p>
    <w:p w14:paraId="76DA3B41"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2D2031C4" w14:textId="77777777" w:rsidR="00A82585" w:rsidRPr="00EF425B"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XVII.</w:t>
      </w:r>
    </w:p>
    <w:p w14:paraId="4721EE11" w14:textId="7FBF851B" w:rsidR="00A82585" w:rsidRPr="00EF425B"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Vyšší moc</w:t>
      </w:r>
    </w:p>
    <w:p w14:paraId="7BB6CF0D" w14:textId="77777777" w:rsidR="00EF425B" w:rsidRDefault="00EF425B" w:rsidP="002C4845">
      <w:pPr>
        <w:spacing w:after="0" w:line="240" w:lineRule="auto"/>
        <w:ind w:left="284" w:hanging="284"/>
        <w:jc w:val="both"/>
        <w:rPr>
          <w:rFonts w:eastAsia="Times New Roman"/>
          <w:color w:val="auto"/>
          <w:sz w:val="24"/>
          <w:szCs w:val="24"/>
          <w:lang w:eastAsia="cs-CZ"/>
        </w:rPr>
      </w:pPr>
    </w:p>
    <w:p w14:paraId="2F320D80" w14:textId="1CE4AD22"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Pro účely této smlouvy se za vyšší moc považují události, které nejsou závislé ani nemohou být ovlivněny smluvními stranami a to: živelné pohromy, znárodnění nebo zestátnění majetku, katastrofy, povstání, občanské nepokoje, mobilizace vojenských záloh, válka.</w:t>
      </w:r>
    </w:p>
    <w:p w14:paraId="2E3CB102"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95F5478" w14:textId="1C416FC8"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Pokud se splnění této smlouvy stane nemožným do třech měsíců od zásahu vyšší moci, smluvní strana, která se bude na vyšší moc odvolávat, požádá druhou smluvní stranu o</w:t>
      </w:r>
      <w:r w:rsidR="00670DB8">
        <w:rPr>
          <w:rFonts w:eastAsia="Times New Roman"/>
          <w:color w:val="auto"/>
          <w:sz w:val="24"/>
          <w:szCs w:val="24"/>
          <w:lang w:eastAsia="cs-CZ"/>
        </w:rPr>
        <w:t> </w:t>
      </w:r>
      <w:r w:rsidRPr="00A82585">
        <w:rPr>
          <w:rFonts w:eastAsia="Times New Roman"/>
          <w:color w:val="auto"/>
          <w:sz w:val="24"/>
          <w:szCs w:val="24"/>
          <w:lang w:eastAsia="cs-CZ"/>
        </w:rPr>
        <w:t>úpravu této smlouvy ve vztahu k předmětu díla, ceně díla a času plnění. Pokud nedojde k</w:t>
      </w:r>
      <w:r w:rsidR="00670DB8">
        <w:rPr>
          <w:rFonts w:eastAsia="Times New Roman"/>
          <w:color w:val="auto"/>
          <w:sz w:val="24"/>
          <w:szCs w:val="24"/>
          <w:lang w:eastAsia="cs-CZ"/>
        </w:rPr>
        <w:t> </w:t>
      </w:r>
      <w:r w:rsidRPr="00A82585">
        <w:rPr>
          <w:rFonts w:eastAsia="Times New Roman"/>
          <w:color w:val="auto"/>
          <w:sz w:val="24"/>
          <w:szCs w:val="24"/>
          <w:lang w:eastAsia="cs-CZ"/>
        </w:rPr>
        <w:t>dohodě o takové úpravě smlouvy, má smluvní strana, která se na vyšší moc odvolala, právo od této smlouvy bezúplatně odstoupit. Účinky odstoupení nastanou dnem doručení oznámení o odstoupení.</w:t>
      </w:r>
    </w:p>
    <w:p w14:paraId="0938690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5421AE18" w14:textId="77777777" w:rsidR="00A82585" w:rsidRPr="00EF425B"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XVIII.</w:t>
      </w:r>
    </w:p>
    <w:p w14:paraId="2B20C149" w14:textId="716251C5" w:rsidR="00A82585"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Odstoupení od smlouvy</w:t>
      </w:r>
    </w:p>
    <w:p w14:paraId="22A3DCF2" w14:textId="77777777" w:rsidR="00EF425B" w:rsidRPr="00EF425B" w:rsidRDefault="00EF425B" w:rsidP="00EF425B">
      <w:pPr>
        <w:spacing w:after="0" w:line="240" w:lineRule="auto"/>
        <w:jc w:val="center"/>
        <w:rPr>
          <w:rFonts w:eastAsia="Times New Roman"/>
          <w:b/>
          <w:bCs/>
          <w:color w:val="auto"/>
          <w:sz w:val="24"/>
          <w:szCs w:val="24"/>
          <w:lang w:eastAsia="cs-CZ"/>
        </w:rPr>
      </w:pPr>
    </w:p>
    <w:p w14:paraId="035FF813"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Každá smluvní strana může, kromě zákonné úpravy (NOZ a § 223 zák. č. 134/2016 Sb.), od této smlouvy odstoupit i v případě podstatného nebo opakovaného neplnění smluvních podmínek druhou stranou. Za podstatné neplnění smluvních podmínek se považuje:</w:t>
      </w:r>
    </w:p>
    <w:p w14:paraId="13BCA14F" w14:textId="77777777" w:rsidR="00A82585" w:rsidRPr="00A82585" w:rsidRDefault="00A82585" w:rsidP="00EF425B">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lastRenderedPageBreak/>
        <w:t>-</w:t>
      </w:r>
      <w:r w:rsidRPr="00A82585">
        <w:rPr>
          <w:rFonts w:eastAsia="Times New Roman"/>
          <w:color w:val="auto"/>
          <w:sz w:val="24"/>
          <w:szCs w:val="24"/>
          <w:lang w:eastAsia="cs-CZ"/>
        </w:rPr>
        <w:tab/>
        <w:t>jestliže zhotovitel přeruší zhotovování díla na více než 5 pracovních dnů bez toho, aby se jednalo o technologické nebo klimatické nebo ohlášené důvody ve stavebním deníku, případně o dohodu obou smluvních stran zápisem do stavebního deníku, která je pro tento případ přípustná.</w:t>
      </w:r>
    </w:p>
    <w:p w14:paraId="46851436" w14:textId="77777777" w:rsidR="00A82585" w:rsidRPr="00A82585" w:rsidRDefault="00A82585" w:rsidP="00EF425B">
      <w:pPr>
        <w:spacing w:after="0" w:line="240" w:lineRule="auto"/>
        <w:ind w:left="284" w:firstLine="424"/>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 xml:space="preserve">porušení technologické kázně zhotovitelem i po upozornění objednatele,  </w:t>
      </w:r>
    </w:p>
    <w:p w14:paraId="7A654483" w14:textId="77777777" w:rsidR="00A82585" w:rsidRPr="00A82585" w:rsidRDefault="00A82585" w:rsidP="00EF425B">
      <w:pPr>
        <w:spacing w:after="0" w:line="240" w:lineRule="auto"/>
        <w:ind w:left="1413" w:hanging="705"/>
        <w:jc w:val="both"/>
        <w:rPr>
          <w:rFonts w:eastAsia="Times New Roman"/>
          <w:color w:val="auto"/>
          <w:sz w:val="24"/>
          <w:szCs w:val="24"/>
          <w:lang w:eastAsia="cs-CZ"/>
        </w:rPr>
      </w:pPr>
      <w:r w:rsidRPr="00A82585">
        <w:rPr>
          <w:rFonts w:eastAsia="Times New Roman"/>
          <w:color w:val="auto"/>
          <w:sz w:val="24"/>
          <w:szCs w:val="24"/>
          <w:lang w:eastAsia="cs-CZ"/>
        </w:rPr>
        <w:t>-</w:t>
      </w:r>
      <w:r w:rsidRPr="00A82585">
        <w:rPr>
          <w:rFonts w:eastAsia="Times New Roman"/>
          <w:color w:val="auto"/>
          <w:sz w:val="24"/>
          <w:szCs w:val="24"/>
          <w:lang w:eastAsia="cs-CZ"/>
        </w:rPr>
        <w:tab/>
        <w:t>nedodání nebo neprovedení některé části díla zhotovitelem bez zavinění objednatele.</w:t>
      </w:r>
    </w:p>
    <w:p w14:paraId="1A02612F"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8570AD5"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 xml:space="preserve">Každá smluvní strana může od této smlouvy s okamžitým účinkem odstoupit též v případě, že se druhá smluvní strana stane právně nezpůsobilým subjektem nebo byl na její majetek vyhlášen konkurs nebo byl-li návrh na prohlášení jejího konkurzu zamítnut pro nedostatek majetku úpadce nebo proti ní bylo zahájeno vyrovnávací řízení nebo jestliže vstoupila do likvidace.  </w:t>
      </w:r>
    </w:p>
    <w:p w14:paraId="6E478782"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9268947"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3.</w:t>
      </w:r>
      <w:r w:rsidRPr="00A82585">
        <w:rPr>
          <w:rFonts w:eastAsia="Times New Roman"/>
          <w:color w:val="auto"/>
          <w:sz w:val="24"/>
          <w:szCs w:val="24"/>
          <w:lang w:eastAsia="cs-CZ"/>
        </w:rPr>
        <w:tab/>
        <w:t>V případě odstoupení některé smluvní strany od této smlouvy z jakéhokoliv důvodu, ruší se smluvní vztah od samého počátku. Odstoupení musí být provedeno písemně a je účinné doručením druhé smluvní straně. V případě pochybností se má za to, že odstoupení od smlouvy bylo doručeno pátý den po prokázaném odeslání.</w:t>
      </w:r>
    </w:p>
    <w:p w14:paraId="666D36CB"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06DBE6F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4.</w:t>
      </w:r>
      <w:r w:rsidRPr="00A82585">
        <w:rPr>
          <w:rFonts w:eastAsia="Times New Roman"/>
          <w:color w:val="auto"/>
          <w:sz w:val="24"/>
          <w:szCs w:val="24"/>
          <w:lang w:eastAsia="cs-CZ"/>
        </w:rPr>
        <w:tab/>
        <w:t>Odstoupí-li některá smluvní strana od této smlouvy na základě ujednání z této smlouvy vyplývajících, pak povinnosti obou stran jsou následující:</w:t>
      </w:r>
    </w:p>
    <w:p w14:paraId="3D381D58"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a)</w:t>
      </w:r>
      <w:r w:rsidR="00EF425B">
        <w:rPr>
          <w:rFonts w:eastAsia="Times New Roman"/>
          <w:color w:val="auto"/>
          <w:sz w:val="24"/>
          <w:szCs w:val="24"/>
          <w:lang w:eastAsia="cs-CZ"/>
        </w:rPr>
        <w:tab/>
      </w:r>
      <w:r w:rsidRPr="00A82585">
        <w:rPr>
          <w:rFonts w:eastAsia="Times New Roman"/>
          <w:color w:val="auto"/>
          <w:sz w:val="24"/>
          <w:szCs w:val="24"/>
          <w:lang w:eastAsia="cs-CZ"/>
        </w:rPr>
        <w:t>objednatel ve lhůtě dohodnuté se zhotovitelem převezme zpět staveniště, nebude</w:t>
      </w:r>
      <w:r w:rsidR="00EF425B">
        <w:rPr>
          <w:rFonts w:eastAsia="Times New Roman"/>
          <w:color w:val="auto"/>
          <w:sz w:val="24"/>
          <w:szCs w:val="24"/>
          <w:lang w:eastAsia="cs-CZ"/>
        </w:rPr>
        <w:noBreakHyphen/>
      </w:r>
      <w:r w:rsidRPr="00A82585">
        <w:rPr>
          <w:rFonts w:eastAsia="Times New Roman"/>
          <w:color w:val="auto"/>
          <w:sz w:val="24"/>
          <w:szCs w:val="24"/>
          <w:lang w:eastAsia="cs-CZ"/>
        </w:rPr>
        <w:t>li zhotovitel ochoten se na lhůtě dohodnout, stanovuje se tato doba smluvně na nejvýše 14 dní;</w:t>
      </w:r>
    </w:p>
    <w:p w14:paraId="2CCA98BB"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b)</w:t>
      </w:r>
      <w:r w:rsidR="00EF425B">
        <w:rPr>
          <w:rFonts w:eastAsia="Times New Roman"/>
          <w:color w:val="auto"/>
          <w:sz w:val="24"/>
          <w:szCs w:val="24"/>
          <w:lang w:eastAsia="cs-CZ"/>
        </w:rPr>
        <w:tab/>
      </w:r>
      <w:r w:rsidRPr="00A82585">
        <w:rPr>
          <w:rFonts w:eastAsia="Times New Roman"/>
          <w:color w:val="auto"/>
          <w:sz w:val="24"/>
          <w:szCs w:val="24"/>
          <w:lang w:eastAsia="cs-CZ"/>
        </w:rPr>
        <w:t>objednatel umožní přístup zhotoviteli na staveniště, aby mohl provést veškeré potřebné náležitosti v souvislosti s ukončením stavby;</w:t>
      </w:r>
    </w:p>
    <w:p w14:paraId="7351F6A7" w14:textId="77777777" w:rsidR="00EF425B" w:rsidRDefault="00EF425B" w:rsidP="00EF425B">
      <w:pPr>
        <w:spacing w:after="0" w:line="240" w:lineRule="auto"/>
        <w:ind w:left="993" w:hanging="285"/>
        <w:jc w:val="both"/>
        <w:rPr>
          <w:rFonts w:eastAsia="Times New Roman"/>
          <w:color w:val="auto"/>
          <w:sz w:val="24"/>
          <w:szCs w:val="24"/>
          <w:lang w:eastAsia="cs-CZ"/>
        </w:rPr>
      </w:pPr>
      <w:r>
        <w:rPr>
          <w:rFonts w:eastAsia="Times New Roman"/>
          <w:color w:val="auto"/>
          <w:sz w:val="24"/>
          <w:szCs w:val="24"/>
          <w:lang w:eastAsia="cs-CZ"/>
        </w:rPr>
        <w:t>c</w:t>
      </w:r>
      <w:r w:rsidR="00A82585" w:rsidRPr="00A82585">
        <w:rPr>
          <w:rFonts w:eastAsia="Times New Roman"/>
          <w:color w:val="auto"/>
          <w:sz w:val="24"/>
          <w:szCs w:val="24"/>
          <w:lang w:eastAsia="cs-CZ"/>
        </w:rPr>
        <w:t>)</w:t>
      </w:r>
      <w:r>
        <w:rPr>
          <w:rFonts w:eastAsia="Times New Roman"/>
          <w:color w:val="auto"/>
          <w:sz w:val="24"/>
          <w:szCs w:val="24"/>
          <w:lang w:eastAsia="cs-CZ"/>
        </w:rPr>
        <w:tab/>
      </w:r>
      <w:r w:rsidR="00A82585" w:rsidRPr="00A82585">
        <w:rPr>
          <w:rFonts w:eastAsia="Times New Roman"/>
          <w:color w:val="auto"/>
          <w:sz w:val="24"/>
          <w:szCs w:val="24"/>
          <w:lang w:eastAsia="cs-CZ"/>
        </w:rPr>
        <w:t>zhotovitel do sedmi dnů od data odstoupení od smlouvy provede soupis všech provedených prací oceněný způsobem, kterým byla stanovena cena díla;</w:t>
      </w:r>
    </w:p>
    <w:p w14:paraId="2A7051C4"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d)</w:t>
      </w:r>
      <w:r w:rsidR="00EF425B">
        <w:rPr>
          <w:rFonts w:eastAsia="Times New Roman"/>
          <w:color w:val="auto"/>
          <w:sz w:val="24"/>
          <w:szCs w:val="24"/>
          <w:lang w:eastAsia="cs-CZ"/>
        </w:rPr>
        <w:tab/>
      </w:r>
      <w:r w:rsidRPr="00A82585">
        <w:rPr>
          <w:rFonts w:eastAsia="Times New Roman"/>
          <w:color w:val="auto"/>
          <w:sz w:val="24"/>
          <w:szCs w:val="24"/>
          <w:lang w:eastAsia="cs-CZ"/>
        </w:rPr>
        <w:t>zhotovitel oceněný soupis provedených prací předá objednateli k odsouhlasení;</w:t>
      </w:r>
    </w:p>
    <w:p w14:paraId="31FD91AA"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e)</w:t>
      </w:r>
      <w:r w:rsidR="00EF425B">
        <w:rPr>
          <w:rFonts w:eastAsia="Times New Roman"/>
          <w:color w:val="auto"/>
          <w:sz w:val="24"/>
          <w:szCs w:val="24"/>
          <w:lang w:eastAsia="cs-CZ"/>
        </w:rPr>
        <w:tab/>
      </w:r>
      <w:r w:rsidRPr="00A82585">
        <w:rPr>
          <w:rFonts w:eastAsia="Times New Roman"/>
          <w:color w:val="auto"/>
          <w:sz w:val="24"/>
          <w:szCs w:val="24"/>
          <w:lang w:eastAsia="cs-CZ"/>
        </w:rPr>
        <w:t>objednatel se vyjádří k soupisu prací nejpozději do sedmi dnů;</w:t>
      </w:r>
    </w:p>
    <w:p w14:paraId="67C9E8D8"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f)</w:t>
      </w:r>
      <w:r w:rsidR="00EF425B">
        <w:rPr>
          <w:rFonts w:eastAsia="Times New Roman"/>
          <w:color w:val="auto"/>
          <w:sz w:val="24"/>
          <w:szCs w:val="24"/>
          <w:lang w:eastAsia="cs-CZ"/>
        </w:rPr>
        <w:tab/>
      </w:r>
      <w:r w:rsidRPr="00A82585">
        <w:rPr>
          <w:rFonts w:eastAsia="Times New Roman"/>
          <w:color w:val="auto"/>
          <w:sz w:val="24"/>
          <w:szCs w:val="24"/>
          <w:lang w:eastAsia="cs-CZ"/>
        </w:rPr>
        <w:t>zhotovitel vyzve objednatele k převzetí stavby;</w:t>
      </w:r>
    </w:p>
    <w:p w14:paraId="47F68840" w14:textId="1E11912A"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g)</w:t>
      </w:r>
      <w:r w:rsidR="00EF425B">
        <w:rPr>
          <w:rFonts w:eastAsia="Times New Roman"/>
          <w:color w:val="auto"/>
          <w:sz w:val="24"/>
          <w:szCs w:val="24"/>
          <w:lang w:eastAsia="cs-CZ"/>
        </w:rPr>
        <w:tab/>
      </w:r>
      <w:r w:rsidRPr="00A82585">
        <w:rPr>
          <w:rFonts w:eastAsia="Times New Roman"/>
          <w:color w:val="auto"/>
          <w:sz w:val="24"/>
          <w:szCs w:val="24"/>
          <w:lang w:eastAsia="cs-CZ"/>
        </w:rPr>
        <w:t>objednatel je povinen do tří dnů od obdržení vyzvání zahájit přebírání stavby a</w:t>
      </w:r>
      <w:r w:rsidR="00670DB8">
        <w:rPr>
          <w:rFonts w:eastAsia="Times New Roman"/>
          <w:color w:val="auto"/>
          <w:sz w:val="24"/>
          <w:szCs w:val="24"/>
          <w:lang w:eastAsia="cs-CZ"/>
        </w:rPr>
        <w:t> </w:t>
      </w:r>
      <w:r w:rsidRPr="00A82585">
        <w:rPr>
          <w:rFonts w:eastAsia="Times New Roman"/>
          <w:color w:val="auto"/>
          <w:sz w:val="24"/>
          <w:szCs w:val="24"/>
          <w:lang w:eastAsia="cs-CZ"/>
        </w:rPr>
        <w:t>sepsat zápis o předání a převzetí podepsaný oprávněnými zástupci smluvních stran;</w:t>
      </w:r>
    </w:p>
    <w:p w14:paraId="57D5DAA9" w14:textId="080DC0C8"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h)</w:t>
      </w:r>
      <w:r w:rsidR="00EF425B">
        <w:rPr>
          <w:rFonts w:eastAsia="Times New Roman"/>
          <w:color w:val="auto"/>
          <w:sz w:val="24"/>
          <w:szCs w:val="24"/>
          <w:lang w:eastAsia="cs-CZ"/>
        </w:rPr>
        <w:tab/>
      </w:r>
      <w:r w:rsidRPr="00A82585">
        <w:rPr>
          <w:rFonts w:eastAsia="Times New Roman"/>
          <w:color w:val="auto"/>
          <w:sz w:val="24"/>
          <w:szCs w:val="24"/>
          <w:lang w:eastAsia="cs-CZ"/>
        </w:rPr>
        <w:t>zhotovitel odveze veškerý svůj nezabudovaný nevyúčtovaný materiál a zařízení a</w:t>
      </w:r>
      <w:r w:rsidR="00670DB8">
        <w:rPr>
          <w:rFonts w:eastAsia="Times New Roman"/>
          <w:color w:val="auto"/>
          <w:sz w:val="24"/>
          <w:szCs w:val="24"/>
          <w:lang w:eastAsia="cs-CZ"/>
        </w:rPr>
        <w:t> </w:t>
      </w:r>
      <w:r w:rsidRPr="00A82585">
        <w:rPr>
          <w:rFonts w:eastAsia="Times New Roman"/>
          <w:color w:val="auto"/>
          <w:sz w:val="24"/>
          <w:szCs w:val="24"/>
          <w:lang w:eastAsia="cs-CZ"/>
        </w:rPr>
        <w:t>vyklidí staveniště nejpozději do patnácti dnů po předání a převzetí stavby;</w:t>
      </w:r>
    </w:p>
    <w:p w14:paraId="42327650" w14:textId="77777777" w:rsidR="00EF425B"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i)</w:t>
      </w:r>
      <w:r w:rsidR="00EF425B">
        <w:rPr>
          <w:rFonts w:eastAsia="Times New Roman"/>
          <w:color w:val="auto"/>
          <w:sz w:val="24"/>
          <w:szCs w:val="24"/>
          <w:lang w:eastAsia="cs-CZ"/>
        </w:rPr>
        <w:tab/>
      </w:r>
      <w:r w:rsidRPr="00A82585">
        <w:rPr>
          <w:rFonts w:eastAsia="Times New Roman"/>
          <w:color w:val="auto"/>
          <w:sz w:val="24"/>
          <w:szCs w:val="24"/>
          <w:lang w:eastAsia="cs-CZ"/>
        </w:rPr>
        <w:t>zhotovitel provede finanční vyčíslení všech provedených prací, všech dosud vyúčtovaných prací, popřípadě poskytnutých záloh a zpracuje konečnou fakturu;</w:t>
      </w:r>
    </w:p>
    <w:p w14:paraId="24F1AAA3" w14:textId="77777777" w:rsidR="00A82585" w:rsidRPr="00A82585" w:rsidRDefault="00A82585" w:rsidP="00EF425B">
      <w:pPr>
        <w:spacing w:after="0" w:line="240" w:lineRule="auto"/>
        <w:ind w:left="993" w:hanging="285"/>
        <w:jc w:val="both"/>
        <w:rPr>
          <w:rFonts w:eastAsia="Times New Roman"/>
          <w:color w:val="auto"/>
          <w:sz w:val="24"/>
          <w:szCs w:val="24"/>
          <w:lang w:eastAsia="cs-CZ"/>
        </w:rPr>
      </w:pPr>
      <w:r w:rsidRPr="00A82585">
        <w:rPr>
          <w:rFonts w:eastAsia="Times New Roman"/>
          <w:color w:val="auto"/>
          <w:sz w:val="24"/>
          <w:szCs w:val="24"/>
          <w:lang w:eastAsia="cs-CZ"/>
        </w:rPr>
        <w:t>j)</w:t>
      </w:r>
      <w:r w:rsidR="00EF425B">
        <w:rPr>
          <w:rFonts w:eastAsia="Times New Roman"/>
          <w:color w:val="auto"/>
          <w:sz w:val="24"/>
          <w:szCs w:val="24"/>
          <w:lang w:eastAsia="cs-CZ"/>
        </w:rPr>
        <w:tab/>
      </w:r>
      <w:r w:rsidRPr="00A82585">
        <w:rPr>
          <w:rFonts w:eastAsia="Times New Roman"/>
          <w:color w:val="auto"/>
          <w:sz w:val="24"/>
          <w:szCs w:val="24"/>
          <w:lang w:eastAsia="cs-CZ"/>
        </w:rPr>
        <w:t xml:space="preserve">objednatel uhradí konečnou fakturu ve lhůtě splatnosti dle ujednání v čl. IV této smlouvy. </w:t>
      </w:r>
    </w:p>
    <w:p w14:paraId="662C054E"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1D47639" w14:textId="77777777" w:rsidR="00A82585" w:rsidRPr="00EF425B"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XIX.</w:t>
      </w:r>
    </w:p>
    <w:p w14:paraId="0EC85056" w14:textId="378C61F0" w:rsidR="00A82585" w:rsidRDefault="00A82585" w:rsidP="00EF425B">
      <w:pPr>
        <w:spacing w:after="0" w:line="240" w:lineRule="auto"/>
        <w:jc w:val="center"/>
        <w:rPr>
          <w:rFonts w:eastAsia="Times New Roman"/>
          <w:b/>
          <w:bCs/>
          <w:color w:val="auto"/>
          <w:sz w:val="24"/>
          <w:szCs w:val="24"/>
          <w:lang w:eastAsia="cs-CZ"/>
        </w:rPr>
      </w:pPr>
      <w:r w:rsidRPr="00EF425B">
        <w:rPr>
          <w:rFonts w:eastAsia="Times New Roman"/>
          <w:b/>
          <w:bCs/>
          <w:color w:val="auto"/>
          <w:sz w:val="24"/>
          <w:szCs w:val="24"/>
          <w:lang w:eastAsia="cs-CZ"/>
        </w:rPr>
        <w:t>Ostatní ujednání</w:t>
      </w:r>
    </w:p>
    <w:p w14:paraId="35BEAEBC" w14:textId="77777777" w:rsidR="00EF425B" w:rsidRPr="00EF425B" w:rsidRDefault="00EF425B" w:rsidP="00EF425B">
      <w:pPr>
        <w:spacing w:after="0" w:line="240" w:lineRule="auto"/>
        <w:jc w:val="center"/>
        <w:rPr>
          <w:rFonts w:eastAsia="Times New Roman"/>
          <w:b/>
          <w:bCs/>
          <w:color w:val="auto"/>
          <w:sz w:val="24"/>
          <w:szCs w:val="24"/>
          <w:lang w:eastAsia="cs-CZ"/>
        </w:rPr>
      </w:pPr>
    </w:p>
    <w:p w14:paraId="6F4244A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1.</w:t>
      </w:r>
      <w:r w:rsidRPr="00A82585">
        <w:rPr>
          <w:rFonts w:eastAsia="Times New Roman"/>
          <w:color w:val="auto"/>
          <w:sz w:val="24"/>
          <w:szCs w:val="24"/>
          <w:lang w:eastAsia="cs-CZ"/>
        </w:rPr>
        <w:tab/>
        <w:t xml:space="preserve">Zhotovitel se zavazuje, že nepostoupí tuto smlouvu třetí osobě. Tímto ujednáním není dotčeno právo zhotovitele uzavřít smlouvy o dílo s případnými poddodavateli dílčích částí </w:t>
      </w:r>
      <w:r w:rsidRPr="00A82585">
        <w:rPr>
          <w:rFonts w:eastAsia="Times New Roman"/>
          <w:color w:val="auto"/>
          <w:sz w:val="24"/>
          <w:szCs w:val="24"/>
          <w:lang w:eastAsia="cs-CZ"/>
        </w:rPr>
        <w:lastRenderedPageBreak/>
        <w:t xml:space="preserve">díla. Smluvní ujednání jsou však závazná i pro </w:t>
      </w:r>
      <w:r w:rsidR="00EF425B" w:rsidRPr="00A82585">
        <w:rPr>
          <w:rFonts w:eastAsia="Times New Roman"/>
          <w:color w:val="auto"/>
          <w:sz w:val="24"/>
          <w:szCs w:val="24"/>
          <w:lang w:eastAsia="cs-CZ"/>
        </w:rPr>
        <w:t>eventuální</w:t>
      </w:r>
      <w:r w:rsidRPr="00A82585">
        <w:rPr>
          <w:rFonts w:eastAsia="Times New Roman"/>
          <w:color w:val="auto"/>
          <w:sz w:val="24"/>
          <w:szCs w:val="24"/>
          <w:lang w:eastAsia="cs-CZ"/>
        </w:rPr>
        <w:t xml:space="preserve"> právní nástupce obou smluvních stran.</w:t>
      </w:r>
    </w:p>
    <w:p w14:paraId="5C518DA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FB3C2E4"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2.</w:t>
      </w:r>
      <w:r w:rsidRPr="00A82585">
        <w:rPr>
          <w:rFonts w:eastAsia="Times New Roman"/>
          <w:color w:val="auto"/>
          <w:sz w:val="24"/>
          <w:szCs w:val="24"/>
          <w:lang w:eastAsia="cs-CZ"/>
        </w:rPr>
        <w:tab/>
        <w:t>Objednatel a STD může dle potřeby (předpokládaný průměr max. 4x měsíčně) nebo dle dohody svolávat jednání tzv. „kontrolních dnů“, na kterých budou smluvní strany projednávat zejména aktuální problémy díla. Zhotovitel je povinen se těchto jednání zúčastňovat. O skutečnostech z těchto jednání bude pořizován zápis do stavebního deníku podepsaný účastníky. Pokud bude zápis obsahovat dohody, jsou tyto dohody pro smluvní strany závazné, jen pokud neodporují této smlouvě.</w:t>
      </w:r>
    </w:p>
    <w:p w14:paraId="6E48776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6D196456" w14:textId="062DC27B"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 xml:space="preserve">3. </w:t>
      </w:r>
      <w:r w:rsidRPr="00A82585">
        <w:rPr>
          <w:rFonts w:eastAsia="Times New Roman"/>
          <w:color w:val="auto"/>
          <w:sz w:val="24"/>
          <w:szCs w:val="24"/>
          <w:lang w:eastAsia="cs-CZ"/>
        </w:rPr>
        <w:tab/>
        <w:t>Při provádění díla je zhotovitel povinen dodržovat na své náklady a na svou odpovědnost obecně závazné předpisy týkající se zejména bezpečnosti práce a ochrany zdraví a životů osob, požární ochrany, hygieny, ochrany životního prostředí, dopravy po pozemních komunikacích a veřejného pořádku. Zejména zákoníku práce č. 262/2006 Sb., v platném znění a souvisejících vyhlášek a zákonů, a to včetně zákona č. 309/2006 Sb., o zajištění dalších podmínek bezpečnosti a ochrany zdraví při práci a dle obecně závazných a</w:t>
      </w:r>
      <w:r w:rsidR="00670DB8">
        <w:rPr>
          <w:rFonts w:eastAsia="Times New Roman"/>
          <w:color w:val="auto"/>
          <w:sz w:val="24"/>
          <w:szCs w:val="24"/>
          <w:lang w:eastAsia="cs-CZ"/>
        </w:rPr>
        <w:t> </w:t>
      </w:r>
      <w:r w:rsidRPr="00A82585">
        <w:rPr>
          <w:rFonts w:eastAsia="Times New Roman"/>
          <w:color w:val="auto"/>
          <w:sz w:val="24"/>
          <w:szCs w:val="24"/>
          <w:lang w:eastAsia="cs-CZ"/>
        </w:rPr>
        <w:t>doporučených předpisů a metodik. Veškeré škody způsobené nedodržením uvedených předpisů při práci zhotovitelem způsobené, hradí zhotovitel.</w:t>
      </w:r>
    </w:p>
    <w:p w14:paraId="022B20D2"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B96C938"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4.</w:t>
      </w:r>
      <w:r w:rsidRPr="00A82585">
        <w:rPr>
          <w:rFonts w:eastAsia="Times New Roman"/>
          <w:color w:val="auto"/>
          <w:sz w:val="24"/>
          <w:szCs w:val="24"/>
          <w:lang w:eastAsia="cs-CZ"/>
        </w:rPr>
        <w:tab/>
        <w:t>V případě, že objednatel v průběhu realizace díla zruší či omezí některé práce a dodávky díla, uhradí zhotoviteli zbytečně vynaložené finanční náklady spojené s uvedeným zrušením či omezením jen tehdy, budou-li tyto náklady zhotovitelem jednoznačně prokázány.</w:t>
      </w:r>
    </w:p>
    <w:p w14:paraId="72B23446"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98C447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5.</w:t>
      </w:r>
      <w:r w:rsidRPr="00A82585">
        <w:rPr>
          <w:rFonts w:eastAsia="Times New Roman"/>
          <w:color w:val="auto"/>
          <w:sz w:val="24"/>
          <w:szCs w:val="24"/>
          <w:lang w:eastAsia="cs-CZ"/>
        </w:rPr>
        <w:tab/>
        <w:t>Objednatel je oprávněn i v průběhu realizace požadovat záměny materiálů oproti původně navrženým a sjednaným materiálům a zhotovitel je povinen na tyto záměny přistoupit. Požadavek na záměnu materiálů musí být písemný. Zhotovitel má nárok na úhradu veškerých zbytečně vynaložených nákladů, pokud již původně sjednaný materiál prokazatelně zajistil. To však neplatí v případě, že zhotovitel předem nepředložil objednateli k odsouhlasení vzorky materiálů, které mají být do stavby osazeny a objednatel dané vzorky neodsouhlasil.</w:t>
      </w:r>
    </w:p>
    <w:p w14:paraId="552C27FB"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1A06A758" w14:textId="1A025928"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6.  Zhotovitel se zavazuje, že u těch materiálů a výrobků, u kterých jejich výrobci používají rozdělení do jakostních tříd, použije pro realizaci díla pouze materiály a výrobky prvé jakosti. Bez písemného souhlasu objednatele nesmí zhotovitel použít jiné materiály a</w:t>
      </w:r>
      <w:r w:rsidR="00670DB8">
        <w:rPr>
          <w:rFonts w:eastAsia="Times New Roman"/>
          <w:color w:val="auto"/>
          <w:sz w:val="24"/>
          <w:szCs w:val="24"/>
          <w:lang w:eastAsia="cs-CZ"/>
        </w:rPr>
        <w:t> </w:t>
      </w:r>
      <w:r w:rsidRPr="00A82585">
        <w:rPr>
          <w:rFonts w:eastAsia="Times New Roman"/>
          <w:color w:val="auto"/>
          <w:sz w:val="24"/>
          <w:szCs w:val="24"/>
          <w:lang w:eastAsia="cs-CZ"/>
        </w:rPr>
        <w:t xml:space="preserve">technologie než ty, které byly předem vybrány a schváleny objednatelem. Zhotovitel do stavby zamontuje či osadí konkrétní výrobek, který uvedl v nabídkovém rozpočtu. Tento výrobek musí odpovídat specifikaci v projektové dokumentaci, tzn., musí dodržet minimální </w:t>
      </w:r>
      <w:r w:rsidR="004B33AD" w:rsidRPr="00A82585">
        <w:rPr>
          <w:rFonts w:eastAsia="Times New Roman"/>
          <w:color w:val="auto"/>
          <w:sz w:val="24"/>
          <w:szCs w:val="24"/>
          <w:lang w:eastAsia="cs-CZ"/>
        </w:rPr>
        <w:t>standard</w:t>
      </w:r>
      <w:r w:rsidRPr="00A82585">
        <w:rPr>
          <w:rFonts w:eastAsia="Times New Roman"/>
          <w:color w:val="auto"/>
          <w:sz w:val="24"/>
          <w:szCs w:val="24"/>
          <w:lang w:eastAsia="cs-CZ"/>
        </w:rPr>
        <w:t xml:space="preserve"> technických, rozměrových a vzhledových parametrů výrobku specifikovaného v</w:t>
      </w:r>
      <w:r w:rsidR="00670DB8">
        <w:rPr>
          <w:rFonts w:eastAsia="Times New Roman"/>
          <w:color w:val="auto"/>
          <w:sz w:val="24"/>
          <w:szCs w:val="24"/>
          <w:lang w:eastAsia="cs-CZ"/>
        </w:rPr>
        <w:t> </w:t>
      </w:r>
      <w:r w:rsidRPr="00A82585">
        <w:rPr>
          <w:rFonts w:eastAsia="Times New Roman"/>
          <w:color w:val="auto"/>
          <w:sz w:val="24"/>
          <w:szCs w:val="24"/>
          <w:lang w:eastAsia="cs-CZ"/>
        </w:rPr>
        <w:t xml:space="preserve">PD, nebo bude mít vlastnosti lepší. </w:t>
      </w:r>
      <w:r w:rsidRPr="00EF425B">
        <w:rPr>
          <w:rFonts w:eastAsia="Times New Roman"/>
          <w:b/>
          <w:color w:val="auto"/>
          <w:sz w:val="24"/>
          <w:szCs w:val="24"/>
          <w:lang w:eastAsia="cs-CZ"/>
        </w:rPr>
        <w:t xml:space="preserve">Pokud je v projektové dokumentaci a výkazu výměr jmenován konkrétní výrobek, technologie, či výrobce, je to pouze z důvodu orientačního stanovení minimálního standartu a jsou dle projektové dokumentace závazné jenom rozměrové a technické parametry výrobku, tj., minimální </w:t>
      </w:r>
      <w:r w:rsidR="004B33AD" w:rsidRPr="00EF425B">
        <w:rPr>
          <w:rFonts w:eastAsia="Times New Roman"/>
          <w:b/>
          <w:color w:val="auto"/>
          <w:sz w:val="24"/>
          <w:szCs w:val="24"/>
          <w:lang w:eastAsia="cs-CZ"/>
        </w:rPr>
        <w:t>standard</w:t>
      </w:r>
      <w:r w:rsidRPr="00EF425B">
        <w:rPr>
          <w:rFonts w:eastAsia="Times New Roman"/>
          <w:b/>
          <w:color w:val="auto"/>
          <w:sz w:val="24"/>
          <w:szCs w:val="24"/>
          <w:lang w:eastAsia="cs-CZ"/>
        </w:rPr>
        <w:t xml:space="preserve"> technických vlastností, a tento jmenovaný výrobek lze v nabídkovém rozpočtu, popř. při vlastní stavbě, nahradit jiným výrobkem, minimálně stejných parametrů, nebo lepším.</w:t>
      </w:r>
      <w:r w:rsidRPr="00A82585">
        <w:rPr>
          <w:rFonts w:eastAsia="Times New Roman"/>
          <w:color w:val="auto"/>
          <w:sz w:val="24"/>
          <w:szCs w:val="24"/>
          <w:lang w:eastAsia="cs-CZ"/>
        </w:rPr>
        <w:t xml:space="preserve"> O</w:t>
      </w:r>
      <w:r w:rsidR="00670DB8">
        <w:rPr>
          <w:rFonts w:eastAsia="Times New Roman"/>
          <w:color w:val="auto"/>
          <w:sz w:val="24"/>
          <w:szCs w:val="24"/>
          <w:lang w:eastAsia="cs-CZ"/>
        </w:rPr>
        <w:t> </w:t>
      </w:r>
      <w:r w:rsidRPr="00A82585">
        <w:rPr>
          <w:rFonts w:eastAsia="Times New Roman"/>
          <w:color w:val="auto"/>
          <w:sz w:val="24"/>
          <w:szCs w:val="24"/>
          <w:lang w:eastAsia="cs-CZ"/>
        </w:rPr>
        <w:t xml:space="preserve">přijatelnosti vzhledových parametrů rozhoduje vždy autorský dozor (dále jen AD), pokud si objednatel toto právo ve </w:t>
      </w:r>
      <w:r w:rsidR="00EF425B" w:rsidRPr="00A82585">
        <w:rPr>
          <w:rFonts w:eastAsia="Times New Roman"/>
          <w:color w:val="auto"/>
          <w:sz w:val="24"/>
          <w:szCs w:val="24"/>
          <w:lang w:eastAsia="cs-CZ"/>
        </w:rPr>
        <w:t>speciálním</w:t>
      </w:r>
      <w:r w:rsidRPr="00A82585">
        <w:rPr>
          <w:rFonts w:eastAsia="Times New Roman"/>
          <w:color w:val="auto"/>
          <w:sz w:val="24"/>
          <w:szCs w:val="24"/>
          <w:lang w:eastAsia="cs-CZ"/>
        </w:rPr>
        <w:t xml:space="preserve"> případě nevyhradí. V případě, že alternativní výrobek </w:t>
      </w:r>
      <w:r w:rsidRPr="00A82585">
        <w:rPr>
          <w:rFonts w:eastAsia="Times New Roman"/>
          <w:color w:val="auto"/>
          <w:sz w:val="24"/>
          <w:szCs w:val="24"/>
          <w:lang w:eastAsia="cs-CZ"/>
        </w:rPr>
        <w:lastRenderedPageBreak/>
        <w:t>vykazuje některé parametry lepší a jiné pouze zanedbatelně horší, rozhodne o případné náhradě takového výrobku objednatel na základě kladného vyjádření ze strany AD a STD.</w:t>
      </w:r>
    </w:p>
    <w:p w14:paraId="0C4EA8A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40A98FD2"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7.</w:t>
      </w:r>
      <w:r w:rsidRPr="00A82585">
        <w:rPr>
          <w:rFonts w:eastAsia="Times New Roman"/>
          <w:color w:val="auto"/>
          <w:sz w:val="24"/>
          <w:szCs w:val="24"/>
          <w:lang w:eastAsia="cs-CZ"/>
        </w:rPr>
        <w:tab/>
        <w:t>V případě, že z přejímacího řízení díla vyplyne potřeba provedení prací a dodávek nad rámec vymezený závaznými podklady pro provedení díla, zhotovitel se zavazuje takové práce a dodávky provést a objednatel se zavazuje je zhotoviteli zaplatit, a to na základě dodatku této smlouvy.</w:t>
      </w:r>
    </w:p>
    <w:p w14:paraId="43FF541D"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54ABACC" w14:textId="521320CB"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8.</w:t>
      </w:r>
      <w:r w:rsidRPr="00A82585">
        <w:rPr>
          <w:rFonts w:eastAsia="Times New Roman"/>
          <w:color w:val="auto"/>
          <w:sz w:val="24"/>
          <w:szCs w:val="24"/>
          <w:lang w:eastAsia="cs-CZ"/>
        </w:rPr>
        <w:tab/>
        <w:t>Smluvní strany si touto smlouvou potvrzují, že drobné odchylky od specifikovaných závazných podkladů pro provedení díla, které nejsou v rozporu s obecně závaznými předpisy, a které nemění cenu díla, nejsou vadami nebo nedodělky, jestliže byly dohodnuty zápisem ve stavebním deníku.</w:t>
      </w:r>
    </w:p>
    <w:p w14:paraId="0EECEAEC"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1FD05CD" w14:textId="464C43D6" w:rsidR="00A82585" w:rsidRPr="00A82585" w:rsidRDefault="00A82585" w:rsidP="002C4845">
      <w:pPr>
        <w:spacing w:after="0" w:line="240" w:lineRule="auto"/>
        <w:ind w:left="284" w:hanging="284"/>
        <w:jc w:val="both"/>
        <w:rPr>
          <w:rFonts w:eastAsia="Times New Roman"/>
          <w:color w:val="auto"/>
          <w:sz w:val="24"/>
          <w:szCs w:val="24"/>
          <w:lang w:eastAsia="cs-CZ"/>
        </w:rPr>
      </w:pPr>
      <w:r w:rsidRPr="00A82585">
        <w:rPr>
          <w:rFonts w:eastAsia="Times New Roman"/>
          <w:color w:val="auto"/>
          <w:sz w:val="24"/>
          <w:szCs w:val="24"/>
          <w:lang w:eastAsia="cs-CZ"/>
        </w:rPr>
        <w:t>9.</w:t>
      </w:r>
      <w:r w:rsidRPr="00A82585">
        <w:rPr>
          <w:rFonts w:eastAsia="Times New Roman"/>
          <w:color w:val="auto"/>
          <w:sz w:val="24"/>
          <w:szCs w:val="24"/>
          <w:lang w:eastAsia="cs-CZ"/>
        </w:rPr>
        <w:tab/>
        <w:t>Až do doby převzetí řádně dokončeného díla nebo jeho části bez vad a nedodělků objednatelem, nese zhotovitel nebezpečí škody na díle, na svém materiálu v místě stavby a na materiálu objednatele, který mu objednatel v místě stavby k provedení díla předal. Zhotovitel zejména odpovídá za veškeré škody vzniklé odcizením materiálu nebo poškozením díla nebo materiálu třetí osobou a za škody vzniklé při manipulaci s</w:t>
      </w:r>
      <w:r w:rsidR="00670DB8">
        <w:rPr>
          <w:rFonts w:eastAsia="Times New Roman"/>
          <w:color w:val="auto"/>
          <w:sz w:val="24"/>
          <w:szCs w:val="24"/>
          <w:lang w:eastAsia="cs-CZ"/>
        </w:rPr>
        <w:t> </w:t>
      </w:r>
      <w:r w:rsidRPr="00A82585">
        <w:rPr>
          <w:rFonts w:eastAsia="Times New Roman"/>
          <w:color w:val="auto"/>
          <w:sz w:val="24"/>
          <w:szCs w:val="24"/>
          <w:lang w:eastAsia="cs-CZ"/>
        </w:rPr>
        <w:t>materiálem, jakož i za škody vzniklé nesprávným postupem při provádění prací.</w:t>
      </w:r>
    </w:p>
    <w:p w14:paraId="52D44770"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34C575D8" w14:textId="23CD675C" w:rsidR="00EF425B" w:rsidRDefault="00A82585" w:rsidP="00EF425B">
      <w:pPr>
        <w:spacing w:after="0" w:line="240" w:lineRule="auto"/>
        <w:ind w:left="426" w:hanging="426"/>
        <w:jc w:val="both"/>
        <w:rPr>
          <w:rFonts w:eastAsia="Times New Roman"/>
          <w:color w:val="auto"/>
          <w:sz w:val="24"/>
          <w:szCs w:val="24"/>
          <w:lang w:eastAsia="cs-CZ"/>
        </w:rPr>
      </w:pPr>
      <w:r w:rsidRPr="00A82585">
        <w:rPr>
          <w:rFonts w:eastAsia="Times New Roman"/>
          <w:color w:val="auto"/>
          <w:sz w:val="24"/>
          <w:szCs w:val="24"/>
          <w:lang w:eastAsia="cs-CZ"/>
        </w:rPr>
        <w:t>10.</w:t>
      </w:r>
      <w:r w:rsidR="00EF425B">
        <w:rPr>
          <w:rFonts w:eastAsia="Times New Roman"/>
          <w:color w:val="auto"/>
          <w:sz w:val="24"/>
          <w:szCs w:val="24"/>
          <w:lang w:eastAsia="cs-CZ"/>
        </w:rPr>
        <w:tab/>
      </w:r>
      <w:r w:rsidRPr="00A82585">
        <w:rPr>
          <w:rFonts w:eastAsia="Times New Roman"/>
          <w:color w:val="auto"/>
          <w:sz w:val="24"/>
          <w:szCs w:val="24"/>
          <w:lang w:eastAsia="cs-CZ"/>
        </w:rPr>
        <w:t>Objednatel může nařídit dočasné zastavení prací. Pokud zastavení prací nebylo provedeno z důvodů na straně zhotovitele, původní lhůty a termíny se v takovém případě nově sjednají. Trvá-li zastavení prací více jak 90 dní a nedojde-li k dohodě mezi objednatelem a zhotovitelem, může zhotovitel od smlouvy jednostranně odstoupit; v</w:t>
      </w:r>
      <w:r w:rsidR="00670DB8">
        <w:rPr>
          <w:rFonts w:eastAsia="Times New Roman"/>
          <w:color w:val="auto"/>
          <w:sz w:val="24"/>
          <w:szCs w:val="24"/>
          <w:lang w:eastAsia="cs-CZ"/>
        </w:rPr>
        <w:t> </w:t>
      </w:r>
      <w:r w:rsidRPr="00A82585">
        <w:rPr>
          <w:rFonts w:eastAsia="Times New Roman"/>
          <w:color w:val="auto"/>
          <w:sz w:val="24"/>
          <w:szCs w:val="24"/>
          <w:lang w:eastAsia="cs-CZ"/>
        </w:rPr>
        <w:t>takovém případě má zhotovitel právo na náhradu veškerých prokázaných nákladů, ušlých odměn a případných škod v důsledku takového zastavení vzniklých. To však neplatí v případě zastavení stavby z důvodů na straně zhotovitele, např. porušování bezpečnostních, hygienických a technologických předpisů a norem nebo zapracování vadných materiálů a zařízení do stavby.</w:t>
      </w:r>
    </w:p>
    <w:p w14:paraId="1646B75D" w14:textId="77777777" w:rsidR="00EF425B" w:rsidRDefault="00EF425B" w:rsidP="00EF425B">
      <w:pPr>
        <w:spacing w:after="0" w:line="240" w:lineRule="auto"/>
        <w:ind w:left="426" w:hanging="426"/>
        <w:jc w:val="both"/>
        <w:rPr>
          <w:rFonts w:eastAsia="Times New Roman"/>
          <w:color w:val="auto"/>
          <w:sz w:val="24"/>
          <w:szCs w:val="24"/>
          <w:lang w:eastAsia="cs-CZ"/>
        </w:rPr>
      </w:pPr>
    </w:p>
    <w:p w14:paraId="31F520BC" w14:textId="007B06B5" w:rsidR="00EF425B" w:rsidRDefault="00A82585" w:rsidP="00EF425B">
      <w:pPr>
        <w:spacing w:after="0" w:line="240" w:lineRule="auto"/>
        <w:ind w:left="426" w:hanging="426"/>
        <w:jc w:val="both"/>
        <w:rPr>
          <w:rFonts w:eastAsia="Times New Roman"/>
          <w:color w:val="auto"/>
          <w:sz w:val="24"/>
          <w:szCs w:val="24"/>
          <w:lang w:eastAsia="cs-CZ"/>
        </w:rPr>
      </w:pPr>
      <w:r w:rsidRPr="00A82585">
        <w:rPr>
          <w:rFonts w:eastAsia="Times New Roman"/>
          <w:color w:val="auto"/>
          <w:sz w:val="24"/>
          <w:szCs w:val="24"/>
          <w:lang w:eastAsia="cs-CZ"/>
        </w:rPr>
        <w:t>11. Smluvní strany se dohodly, že veškeré případné spory budou řešit vzájemnou dohodou. V</w:t>
      </w:r>
      <w:r w:rsidR="00670DB8">
        <w:rPr>
          <w:rFonts w:eastAsia="Times New Roman"/>
          <w:color w:val="auto"/>
          <w:sz w:val="24"/>
          <w:szCs w:val="24"/>
          <w:lang w:eastAsia="cs-CZ"/>
        </w:rPr>
        <w:t> </w:t>
      </w:r>
      <w:r w:rsidRPr="00A82585">
        <w:rPr>
          <w:rFonts w:eastAsia="Times New Roman"/>
          <w:color w:val="auto"/>
          <w:sz w:val="24"/>
          <w:szCs w:val="24"/>
          <w:lang w:eastAsia="cs-CZ"/>
        </w:rPr>
        <w:t>případě, že se předmět sporu nepodaří odstranit, má každá ze smluvních stran právo obrátit se na soud a požádat o vydání rozhodnutí ve sporné věci.</w:t>
      </w:r>
    </w:p>
    <w:p w14:paraId="23F59DBF" w14:textId="77777777" w:rsidR="00EF425B" w:rsidRDefault="00EF425B" w:rsidP="00EF425B">
      <w:pPr>
        <w:spacing w:after="0" w:line="240" w:lineRule="auto"/>
        <w:ind w:left="426" w:hanging="426"/>
        <w:jc w:val="both"/>
        <w:rPr>
          <w:rFonts w:eastAsia="Times New Roman"/>
          <w:color w:val="auto"/>
          <w:sz w:val="24"/>
          <w:szCs w:val="24"/>
          <w:lang w:eastAsia="cs-CZ"/>
        </w:rPr>
      </w:pPr>
    </w:p>
    <w:p w14:paraId="20B16CE0" w14:textId="10E7BA78" w:rsidR="00EF425B" w:rsidRDefault="00A82585" w:rsidP="00EF425B">
      <w:pPr>
        <w:spacing w:after="0" w:line="240" w:lineRule="auto"/>
        <w:ind w:left="426" w:hanging="426"/>
        <w:jc w:val="both"/>
        <w:rPr>
          <w:rFonts w:eastAsia="Times New Roman"/>
          <w:color w:val="auto"/>
          <w:sz w:val="24"/>
          <w:szCs w:val="24"/>
          <w:lang w:eastAsia="cs-CZ"/>
        </w:rPr>
      </w:pPr>
      <w:r w:rsidRPr="00A82585">
        <w:rPr>
          <w:rFonts w:eastAsia="Times New Roman"/>
          <w:color w:val="auto"/>
          <w:sz w:val="24"/>
          <w:szCs w:val="24"/>
          <w:lang w:eastAsia="cs-CZ"/>
        </w:rPr>
        <w:t>12.</w:t>
      </w:r>
      <w:r w:rsidRPr="00A82585">
        <w:rPr>
          <w:rFonts w:eastAsia="Times New Roman"/>
          <w:color w:val="auto"/>
          <w:sz w:val="24"/>
          <w:szCs w:val="24"/>
          <w:lang w:eastAsia="cs-CZ"/>
        </w:rPr>
        <w:tab/>
        <w:t>V případě, že v průběhu realizace díla dojde ke změně poddodavatele (subdodavatele), prostřednictvím kterého zhotovitel v zadávacím řízení prokazoval splnění chybějící části kvalifikace, musí nový poddodavatel splňovat kvalifikační předpoklady minimálně ve stejném rozsahu, jako původní poddodavatel. Splnění této podmínky musí zhotovitel objednateli prokázat ještě před uzavřením smlouvy s novým poddodavatelem, přičemž tato smlouva bude doložena objednateli nejpozději do 5 dnů ode dne jejího uzavření. Ze smlouvy uzavřené mezi zhotovitelem a novým poddodavatelem musí vyplývat závazek nového poddodavatele k poskytnutí plnění určeného k realizaci díla zhotovitelem či k</w:t>
      </w:r>
      <w:r w:rsidR="00670DB8">
        <w:rPr>
          <w:rFonts w:eastAsia="Times New Roman"/>
          <w:color w:val="auto"/>
          <w:sz w:val="24"/>
          <w:szCs w:val="24"/>
          <w:lang w:eastAsia="cs-CZ"/>
        </w:rPr>
        <w:t> </w:t>
      </w:r>
      <w:r w:rsidRPr="00A82585">
        <w:rPr>
          <w:rFonts w:eastAsia="Times New Roman"/>
          <w:color w:val="auto"/>
          <w:sz w:val="24"/>
          <w:szCs w:val="24"/>
          <w:lang w:eastAsia="cs-CZ"/>
        </w:rPr>
        <w:t>poskytnutí věcí či práv, s nimiž bude zhotovitel oprávněn disponovat v rámci realizace díla, a to alespoň v rozsahu, v jakém původní poddodavatel prokázal splnění kvalifikace.</w:t>
      </w:r>
    </w:p>
    <w:p w14:paraId="51AA8199" w14:textId="77777777" w:rsidR="00EF425B" w:rsidRDefault="00EF425B" w:rsidP="00EF425B">
      <w:pPr>
        <w:spacing w:after="0" w:line="240" w:lineRule="auto"/>
        <w:ind w:left="426" w:hanging="426"/>
        <w:jc w:val="both"/>
        <w:rPr>
          <w:rFonts w:eastAsia="Times New Roman"/>
          <w:color w:val="auto"/>
          <w:sz w:val="24"/>
          <w:szCs w:val="24"/>
          <w:lang w:eastAsia="cs-CZ"/>
        </w:rPr>
      </w:pPr>
    </w:p>
    <w:p w14:paraId="153ABB94" w14:textId="544D8DB8" w:rsidR="00EF425B" w:rsidRDefault="00A82585" w:rsidP="00EF425B">
      <w:pPr>
        <w:spacing w:after="0" w:line="240" w:lineRule="auto"/>
        <w:ind w:left="426" w:hanging="426"/>
        <w:jc w:val="both"/>
        <w:rPr>
          <w:rFonts w:eastAsia="Times New Roman"/>
          <w:color w:val="auto"/>
          <w:sz w:val="24"/>
          <w:szCs w:val="24"/>
          <w:lang w:eastAsia="cs-CZ"/>
        </w:rPr>
      </w:pPr>
      <w:r w:rsidRPr="00A82585">
        <w:rPr>
          <w:rFonts w:eastAsia="Times New Roman"/>
          <w:color w:val="auto"/>
          <w:sz w:val="24"/>
          <w:szCs w:val="24"/>
          <w:lang w:eastAsia="cs-CZ"/>
        </w:rPr>
        <w:t xml:space="preserve">13. Zhotovitel souhlasí se zveřejněním této smlouvy včetně všech jejích příloh na webových stránkách objednatele (na profilu zadavatele) a v Registru smluv dle zák. č. 340/2015 Sb. </w:t>
      </w:r>
      <w:r w:rsidRPr="00A82585">
        <w:rPr>
          <w:rFonts w:eastAsia="Times New Roman"/>
          <w:color w:val="auto"/>
          <w:sz w:val="24"/>
          <w:szCs w:val="24"/>
          <w:lang w:eastAsia="cs-CZ"/>
        </w:rPr>
        <w:lastRenderedPageBreak/>
        <w:t>jak v případě, že to bude podle českého právního řádu zapotřebí tak i v případě pochybností, zda to je či není podle českého právního řádu třeba. Smluvní strany prohlašují, že skutečnosti uvedené v této smlouvě nepovažují za obchodní tajemství ve smyslu ustanovení § 504 zákona č. 89/2012 Sb. a udělují svolení k jejich užití a zveřejnění bez stanovení jakýchkoliv podmínek. Smluvní strany sjednávají, že smlouvu zveřejní zástupci objednatele.</w:t>
      </w:r>
    </w:p>
    <w:p w14:paraId="093ACCF3" w14:textId="77777777" w:rsidR="00EF425B" w:rsidRDefault="00EF425B" w:rsidP="00EF425B">
      <w:pPr>
        <w:spacing w:after="0" w:line="240" w:lineRule="auto"/>
        <w:ind w:left="426" w:hanging="426"/>
        <w:jc w:val="both"/>
        <w:rPr>
          <w:rFonts w:eastAsia="Times New Roman"/>
          <w:color w:val="auto"/>
          <w:sz w:val="24"/>
          <w:szCs w:val="24"/>
          <w:lang w:eastAsia="cs-CZ"/>
        </w:rPr>
      </w:pPr>
    </w:p>
    <w:p w14:paraId="2FD531E3" w14:textId="2702C827" w:rsidR="00A82585" w:rsidRPr="00A82585" w:rsidRDefault="00A82585" w:rsidP="00EF425B">
      <w:pPr>
        <w:spacing w:after="0" w:line="240" w:lineRule="auto"/>
        <w:ind w:left="426" w:hanging="426"/>
        <w:jc w:val="both"/>
        <w:rPr>
          <w:rFonts w:eastAsia="Times New Roman"/>
          <w:color w:val="auto"/>
          <w:sz w:val="24"/>
          <w:szCs w:val="24"/>
          <w:lang w:eastAsia="cs-CZ"/>
        </w:rPr>
      </w:pPr>
      <w:r w:rsidRPr="00A82585">
        <w:rPr>
          <w:rFonts w:eastAsia="Times New Roman"/>
          <w:color w:val="auto"/>
          <w:sz w:val="24"/>
          <w:szCs w:val="24"/>
          <w:lang w:eastAsia="cs-CZ"/>
        </w:rPr>
        <w:t>14.</w:t>
      </w:r>
      <w:r w:rsidRPr="00A82585">
        <w:rPr>
          <w:rFonts w:eastAsia="Times New Roman"/>
          <w:color w:val="auto"/>
          <w:sz w:val="24"/>
          <w:szCs w:val="24"/>
          <w:lang w:eastAsia="cs-CZ"/>
        </w:rPr>
        <w:tab/>
        <w:t xml:space="preserve"> Je-li nebo stane-li se některé ustanovení této smlouvy neplatné, či neúčinné, nedotýká se to ostatních ustanovení této smlouvy, která zůstávají platná a účinná. Smluvní strany se v</w:t>
      </w:r>
      <w:r w:rsidR="00670DB8">
        <w:rPr>
          <w:rFonts w:eastAsia="Times New Roman"/>
          <w:color w:val="auto"/>
          <w:sz w:val="24"/>
          <w:szCs w:val="24"/>
          <w:lang w:eastAsia="cs-CZ"/>
        </w:rPr>
        <w:t> </w:t>
      </w:r>
      <w:r w:rsidRPr="00A82585">
        <w:rPr>
          <w:rFonts w:eastAsia="Times New Roman"/>
          <w:color w:val="auto"/>
          <w:sz w:val="24"/>
          <w:szCs w:val="24"/>
          <w:lang w:eastAsia="cs-CZ"/>
        </w:rPr>
        <w:t xml:space="preserve">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 </w:t>
      </w:r>
    </w:p>
    <w:p w14:paraId="20E7A05E" w14:textId="77777777" w:rsidR="00A82585" w:rsidRPr="00A82585" w:rsidRDefault="00A82585" w:rsidP="002C4845">
      <w:pPr>
        <w:spacing w:after="0" w:line="240" w:lineRule="auto"/>
        <w:ind w:left="284" w:hanging="284"/>
        <w:jc w:val="both"/>
        <w:rPr>
          <w:rFonts w:eastAsia="Times New Roman"/>
          <w:color w:val="auto"/>
          <w:sz w:val="24"/>
          <w:szCs w:val="24"/>
          <w:lang w:eastAsia="cs-CZ"/>
        </w:rPr>
      </w:pPr>
    </w:p>
    <w:p w14:paraId="70FFF3E3" w14:textId="77777777" w:rsidR="00CE3898" w:rsidRPr="00CE3898" w:rsidRDefault="00EF425B" w:rsidP="00CE3898">
      <w:pPr>
        <w:spacing w:after="0" w:line="240" w:lineRule="auto"/>
        <w:jc w:val="center"/>
        <w:rPr>
          <w:rFonts w:eastAsia="Times New Roman"/>
          <w:color w:val="auto"/>
          <w:sz w:val="24"/>
          <w:szCs w:val="24"/>
          <w:lang w:eastAsia="cs-CZ"/>
        </w:rPr>
      </w:pPr>
      <w:r>
        <w:rPr>
          <w:rFonts w:eastAsia="Times New Roman"/>
          <w:b/>
          <w:bCs/>
          <w:color w:val="auto"/>
          <w:sz w:val="24"/>
          <w:szCs w:val="24"/>
          <w:lang w:eastAsia="cs-CZ"/>
        </w:rPr>
        <w:t>XX</w:t>
      </w:r>
      <w:r w:rsidR="00CE3898" w:rsidRPr="00CE3898">
        <w:rPr>
          <w:rFonts w:eastAsia="Times New Roman"/>
          <w:b/>
          <w:bCs/>
          <w:color w:val="auto"/>
          <w:sz w:val="24"/>
          <w:szCs w:val="24"/>
          <w:lang w:eastAsia="cs-CZ"/>
        </w:rPr>
        <w:t>.</w:t>
      </w:r>
      <w:r w:rsidR="00CE3898" w:rsidRPr="00CE3898">
        <w:rPr>
          <w:rFonts w:eastAsia="Times New Roman"/>
          <w:color w:val="auto"/>
          <w:sz w:val="24"/>
          <w:szCs w:val="24"/>
          <w:lang w:eastAsia="cs-CZ"/>
        </w:rPr>
        <w:br/>
      </w:r>
      <w:r w:rsidR="00CE3898" w:rsidRPr="00CE3898">
        <w:rPr>
          <w:rFonts w:eastAsia="Times New Roman"/>
          <w:b/>
          <w:bCs/>
          <w:color w:val="auto"/>
          <w:sz w:val="24"/>
          <w:szCs w:val="24"/>
          <w:lang w:eastAsia="cs-CZ"/>
        </w:rPr>
        <w:t>Závěrečná ustanovení</w:t>
      </w:r>
      <w:r w:rsidR="00CE3898" w:rsidRPr="00CE3898">
        <w:rPr>
          <w:rFonts w:eastAsia="Times New Roman"/>
          <w:color w:val="auto"/>
          <w:sz w:val="24"/>
          <w:szCs w:val="24"/>
          <w:lang w:eastAsia="cs-CZ"/>
        </w:rPr>
        <w:br/>
        <w:t> </w:t>
      </w:r>
    </w:p>
    <w:p w14:paraId="1F180915" w14:textId="77777777" w:rsidR="00670DB8" w:rsidRDefault="00CE3898" w:rsidP="00670DB8">
      <w:pPr>
        <w:spacing w:after="0" w:line="240" w:lineRule="auto"/>
        <w:jc w:val="both"/>
        <w:rPr>
          <w:rFonts w:eastAsia="Times New Roman"/>
          <w:color w:val="auto"/>
          <w:sz w:val="24"/>
          <w:szCs w:val="24"/>
          <w:lang w:eastAsia="cs-CZ"/>
        </w:rPr>
      </w:pPr>
      <w:r w:rsidRPr="00CE3898">
        <w:rPr>
          <w:rFonts w:eastAsia="Times New Roman"/>
          <w:color w:val="auto"/>
          <w:sz w:val="24"/>
          <w:szCs w:val="24"/>
          <w:lang w:eastAsia="cs-CZ"/>
        </w:rPr>
        <w:t>Tato Smlouva nabývá platnosti a účinnosti dnem jejího podpisu oběma Smluvními stranami.</w:t>
      </w:r>
      <w:r w:rsidRPr="00CE3898">
        <w:rPr>
          <w:rFonts w:eastAsia="Times New Roman"/>
          <w:color w:val="auto"/>
          <w:sz w:val="24"/>
          <w:szCs w:val="24"/>
          <w:lang w:eastAsia="cs-CZ"/>
        </w:rPr>
        <w:br/>
      </w:r>
      <w:r w:rsidRPr="00CE3898">
        <w:rPr>
          <w:rFonts w:eastAsia="Times New Roman"/>
          <w:color w:val="auto"/>
          <w:sz w:val="24"/>
          <w:szCs w:val="24"/>
          <w:lang w:eastAsia="cs-CZ"/>
        </w:rPr>
        <w:br/>
        <w:t>Tato Smlouva a vztahy z ní vyplývající se řídí právním řádem České republiky, zejména příslušnými ustanoveními zák. č. 89/2012 Sb., občanský zákoník, ve znění pozdějších předpisů.</w:t>
      </w:r>
    </w:p>
    <w:p w14:paraId="1A8D0955" w14:textId="180F540C" w:rsidR="00670DB8" w:rsidRDefault="00CE3898" w:rsidP="00670DB8">
      <w:pPr>
        <w:spacing w:after="0" w:line="240" w:lineRule="auto"/>
        <w:jc w:val="both"/>
        <w:rPr>
          <w:rFonts w:eastAsia="Times New Roman"/>
          <w:color w:val="auto"/>
          <w:sz w:val="24"/>
          <w:szCs w:val="24"/>
          <w:lang w:eastAsia="cs-CZ"/>
        </w:rPr>
      </w:pPr>
      <w:r w:rsidRPr="00CE3898">
        <w:rPr>
          <w:rFonts w:eastAsia="Times New Roman"/>
          <w:color w:val="auto"/>
          <w:sz w:val="24"/>
          <w:szCs w:val="24"/>
          <w:lang w:eastAsia="cs-CZ"/>
        </w:rPr>
        <w:br/>
        <w:t>Smlouva byla vyhotovena ve dvou stejnopisech, z nichž každá Smluvní strana obdrží po jednom vyhotovení.</w:t>
      </w:r>
    </w:p>
    <w:p w14:paraId="2C6F823F" w14:textId="77777777" w:rsidR="00670DB8" w:rsidRDefault="00CE3898" w:rsidP="00670DB8">
      <w:pPr>
        <w:spacing w:after="0" w:line="240" w:lineRule="auto"/>
        <w:jc w:val="both"/>
        <w:rPr>
          <w:rFonts w:eastAsia="Times New Roman"/>
          <w:color w:val="auto"/>
          <w:sz w:val="24"/>
          <w:szCs w:val="24"/>
          <w:lang w:eastAsia="cs-CZ"/>
        </w:rPr>
      </w:pPr>
      <w:r w:rsidRPr="00CE3898">
        <w:rPr>
          <w:rFonts w:eastAsia="Times New Roman"/>
          <w:color w:val="auto"/>
          <w:sz w:val="24"/>
          <w:szCs w:val="24"/>
          <w:lang w:eastAsia="cs-CZ"/>
        </w:rPr>
        <w:br/>
        <w:t>Smluvní strany níže svým podpisem stvrzují, že si Smlouvu před jejím podpisem přečetly, s jejím obsahem souhlasí, a tato je sepsána podle jejich pravé a skutečné vůle, srozumitelně a určitě, nikoli v tísni za nápadně nevýhodných podmínek.</w:t>
      </w:r>
    </w:p>
    <w:p w14:paraId="263C3F15" w14:textId="40FD9A24" w:rsidR="00A82585" w:rsidRDefault="00CE3898" w:rsidP="00670DB8">
      <w:pPr>
        <w:spacing w:after="0" w:line="240" w:lineRule="auto"/>
        <w:jc w:val="both"/>
        <w:rPr>
          <w:rFonts w:eastAsia="Times New Roman"/>
          <w:color w:val="auto"/>
          <w:sz w:val="24"/>
          <w:szCs w:val="24"/>
          <w:lang w:eastAsia="cs-CZ"/>
        </w:rPr>
      </w:pPr>
      <w:r w:rsidRPr="00CE3898">
        <w:rPr>
          <w:rFonts w:eastAsia="Times New Roman"/>
          <w:color w:val="auto"/>
          <w:sz w:val="24"/>
          <w:szCs w:val="24"/>
          <w:lang w:eastAsia="cs-CZ"/>
        </w:rPr>
        <w:br/>
      </w:r>
    </w:p>
    <w:p w14:paraId="704CC698" w14:textId="77777777" w:rsidR="00A82585" w:rsidRDefault="00A82585" w:rsidP="00CE3898">
      <w:pPr>
        <w:spacing w:after="0" w:line="240" w:lineRule="auto"/>
        <w:rPr>
          <w:rFonts w:eastAsia="Times New Roman"/>
          <w:color w:val="auto"/>
          <w:sz w:val="24"/>
          <w:szCs w:val="24"/>
          <w:lang w:eastAsia="cs-CZ"/>
        </w:rPr>
      </w:pPr>
    </w:p>
    <w:p w14:paraId="4C6B9760" w14:textId="4F54288A" w:rsidR="00A82585" w:rsidRPr="00670DB8" w:rsidRDefault="00A82585" w:rsidP="00670DB8">
      <w:pPr>
        <w:tabs>
          <w:tab w:val="left" w:pos="4395"/>
        </w:tabs>
        <w:rPr>
          <w:rFonts w:eastAsia="Times New Roman"/>
          <w:b/>
          <w:color w:val="auto"/>
          <w:sz w:val="24"/>
          <w:szCs w:val="24"/>
          <w:lang w:eastAsia="cs-CZ"/>
        </w:rPr>
      </w:pPr>
      <w:r w:rsidRPr="00A82585">
        <w:rPr>
          <w:rFonts w:eastAsia="Times New Roman"/>
          <w:b/>
          <w:color w:val="auto"/>
          <w:sz w:val="24"/>
          <w:szCs w:val="24"/>
          <w:lang w:eastAsia="cs-CZ"/>
        </w:rPr>
        <w:t>Objednatel</w:t>
      </w:r>
      <w:r w:rsidR="00670DB8">
        <w:rPr>
          <w:rFonts w:eastAsia="Times New Roman"/>
          <w:b/>
          <w:color w:val="auto"/>
          <w:sz w:val="24"/>
          <w:szCs w:val="24"/>
          <w:lang w:eastAsia="cs-CZ"/>
        </w:rPr>
        <w:tab/>
      </w:r>
      <w:r w:rsidRPr="00A82585">
        <w:rPr>
          <w:rFonts w:eastAsia="Times New Roman"/>
          <w:b/>
          <w:color w:val="auto"/>
          <w:sz w:val="24"/>
          <w:szCs w:val="24"/>
          <w:lang w:eastAsia="cs-CZ"/>
        </w:rPr>
        <w:t>Zhotovitel</w:t>
      </w:r>
    </w:p>
    <w:p w14:paraId="569B15EA" w14:textId="378E88D6" w:rsidR="00CE3898" w:rsidRPr="00CE3898" w:rsidRDefault="00CE3898" w:rsidP="00670DB8">
      <w:pPr>
        <w:tabs>
          <w:tab w:val="left" w:pos="4395"/>
        </w:tabs>
        <w:spacing w:after="0" w:line="240" w:lineRule="auto"/>
        <w:rPr>
          <w:rFonts w:eastAsia="Times New Roman"/>
          <w:color w:val="auto"/>
          <w:sz w:val="24"/>
          <w:szCs w:val="24"/>
          <w:lang w:eastAsia="cs-CZ"/>
        </w:rPr>
      </w:pPr>
      <w:r w:rsidRPr="00CE3898">
        <w:rPr>
          <w:rFonts w:eastAsia="Times New Roman"/>
          <w:color w:val="auto"/>
          <w:sz w:val="24"/>
          <w:szCs w:val="24"/>
          <w:lang w:eastAsia="cs-CZ"/>
        </w:rPr>
        <w:t>V</w:t>
      </w:r>
      <w:r w:rsidR="00EF425B">
        <w:rPr>
          <w:rFonts w:eastAsia="Times New Roman"/>
          <w:color w:val="auto"/>
          <w:sz w:val="24"/>
          <w:szCs w:val="24"/>
          <w:lang w:eastAsia="cs-CZ"/>
        </w:rPr>
        <w:t xml:space="preserve"> </w:t>
      </w:r>
      <w:r w:rsidRPr="00CE3898">
        <w:rPr>
          <w:rFonts w:eastAsia="Times New Roman"/>
          <w:color w:val="auto"/>
          <w:sz w:val="24"/>
          <w:szCs w:val="24"/>
          <w:lang w:eastAsia="cs-CZ"/>
        </w:rPr>
        <w:t>............</w:t>
      </w:r>
      <w:r w:rsidR="00670DB8">
        <w:rPr>
          <w:rFonts w:eastAsia="Times New Roman"/>
          <w:color w:val="auto"/>
          <w:sz w:val="24"/>
          <w:szCs w:val="24"/>
          <w:lang w:eastAsia="cs-CZ"/>
        </w:rPr>
        <w:t>......</w:t>
      </w:r>
      <w:r w:rsidRPr="00CE3898">
        <w:rPr>
          <w:rFonts w:eastAsia="Times New Roman"/>
          <w:color w:val="auto"/>
          <w:sz w:val="24"/>
          <w:szCs w:val="24"/>
          <w:lang w:eastAsia="cs-CZ"/>
        </w:rPr>
        <w:t>.</w:t>
      </w:r>
      <w:r w:rsidR="00670DB8" w:rsidRPr="00CE3898">
        <w:rPr>
          <w:rFonts w:eastAsia="Times New Roman"/>
          <w:color w:val="auto"/>
          <w:sz w:val="24"/>
          <w:szCs w:val="24"/>
          <w:lang w:eastAsia="cs-CZ"/>
        </w:rPr>
        <w:t>.......</w:t>
      </w:r>
      <w:r w:rsidRPr="00CE3898">
        <w:rPr>
          <w:rFonts w:eastAsia="Times New Roman"/>
          <w:color w:val="auto"/>
          <w:sz w:val="24"/>
          <w:szCs w:val="24"/>
          <w:lang w:eastAsia="cs-CZ"/>
        </w:rPr>
        <w:t>..   dne.......</w:t>
      </w:r>
      <w:r w:rsidR="00670DB8">
        <w:rPr>
          <w:rFonts w:eastAsia="Times New Roman"/>
          <w:color w:val="auto"/>
          <w:sz w:val="24"/>
          <w:szCs w:val="24"/>
          <w:lang w:eastAsia="cs-CZ"/>
        </w:rPr>
        <w:t>....</w:t>
      </w:r>
      <w:r w:rsidRPr="00CE3898">
        <w:rPr>
          <w:rFonts w:eastAsia="Times New Roman"/>
          <w:color w:val="auto"/>
          <w:sz w:val="24"/>
          <w:szCs w:val="24"/>
          <w:lang w:eastAsia="cs-CZ"/>
        </w:rPr>
        <w:t>...............</w:t>
      </w:r>
      <w:r w:rsidR="00670DB8">
        <w:rPr>
          <w:rFonts w:eastAsia="Times New Roman"/>
          <w:color w:val="auto"/>
          <w:sz w:val="24"/>
          <w:szCs w:val="24"/>
          <w:lang w:eastAsia="cs-CZ"/>
        </w:rPr>
        <w:tab/>
      </w:r>
      <w:r w:rsidR="00670DB8" w:rsidRPr="00CE3898">
        <w:rPr>
          <w:rFonts w:eastAsia="Times New Roman"/>
          <w:color w:val="auto"/>
          <w:sz w:val="24"/>
          <w:szCs w:val="24"/>
          <w:lang w:eastAsia="cs-CZ"/>
        </w:rPr>
        <w:t>V</w:t>
      </w:r>
      <w:r w:rsidR="00670DB8">
        <w:rPr>
          <w:rFonts w:eastAsia="Times New Roman"/>
          <w:color w:val="auto"/>
          <w:sz w:val="24"/>
          <w:szCs w:val="24"/>
          <w:lang w:eastAsia="cs-CZ"/>
        </w:rPr>
        <w:t xml:space="preserve"> </w:t>
      </w:r>
      <w:r w:rsidR="00670DB8" w:rsidRPr="00CE3898">
        <w:rPr>
          <w:rFonts w:eastAsia="Times New Roman"/>
          <w:color w:val="auto"/>
          <w:sz w:val="24"/>
          <w:szCs w:val="24"/>
          <w:lang w:eastAsia="cs-CZ"/>
        </w:rPr>
        <w:t>............</w:t>
      </w:r>
      <w:r w:rsidR="00670DB8">
        <w:rPr>
          <w:rFonts w:eastAsia="Times New Roman"/>
          <w:color w:val="auto"/>
          <w:sz w:val="24"/>
          <w:szCs w:val="24"/>
          <w:lang w:eastAsia="cs-CZ"/>
        </w:rPr>
        <w:t>......</w:t>
      </w:r>
      <w:r w:rsidR="00670DB8" w:rsidRPr="00CE3898">
        <w:rPr>
          <w:rFonts w:eastAsia="Times New Roman"/>
          <w:color w:val="auto"/>
          <w:sz w:val="24"/>
          <w:szCs w:val="24"/>
          <w:lang w:eastAsia="cs-CZ"/>
        </w:rPr>
        <w:t>..........   dne.......</w:t>
      </w:r>
      <w:r w:rsidR="00670DB8">
        <w:rPr>
          <w:rFonts w:eastAsia="Times New Roman"/>
          <w:color w:val="auto"/>
          <w:sz w:val="24"/>
          <w:szCs w:val="24"/>
          <w:lang w:eastAsia="cs-CZ"/>
        </w:rPr>
        <w:t>....</w:t>
      </w:r>
      <w:r w:rsidR="00670DB8" w:rsidRPr="00CE3898">
        <w:rPr>
          <w:rFonts w:eastAsia="Times New Roman"/>
          <w:color w:val="auto"/>
          <w:sz w:val="24"/>
          <w:szCs w:val="24"/>
          <w:lang w:eastAsia="cs-CZ"/>
        </w:rPr>
        <w:t>...............</w:t>
      </w:r>
      <w:r w:rsidRPr="00CE3898">
        <w:rPr>
          <w:rFonts w:eastAsia="Times New Roman"/>
          <w:color w:val="auto"/>
          <w:sz w:val="24"/>
          <w:szCs w:val="24"/>
          <w:lang w:eastAsia="cs-CZ"/>
        </w:rPr>
        <w:br/>
        <w:t> </w:t>
      </w:r>
      <w:r w:rsidRPr="00CE3898">
        <w:rPr>
          <w:rFonts w:eastAsia="Times New Roman"/>
          <w:color w:val="auto"/>
          <w:sz w:val="24"/>
          <w:szCs w:val="24"/>
          <w:lang w:eastAsia="cs-CZ"/>
        </w:rPr>
        <w:br/>
        <w:t xml:space="preserve">  </w:t>
      </w:r>
    </w:p>
    <w:p w14:paraId="2C8BD952" w14:textId="5E41641B" w:rsidR="00670DB8" w:rsidRDefault="00670DB8" w:rsidP="00670DB8">
      <w:pPr>
        <w:tabs>
          <w:tab w:val="center" w:pos="1843"/>
          <w:tab w:val="center" w:pos="6237"/>
        </w:tabs>
        <w:spacing w:after="0" w:line="240" w:lineRule="auto"/>
        <w:rPr>
          <w:rFonts w:eastAsia="Times New Roman"/>
          <w:color w:val="auto"/>
          <w:sz w:val="24"/>
          <w:szCs w:val="24"/>
          <w:lang w:eastAsia="cs-CZ"/>
        </w:rPr>
      </w:pPr>
      <w:r>
        <w:rPr>
          <w:rFonts w:eastAsia="Times New Roman"/>
          <w:color w:val="auto"/>
          <w:sz w:val="24"/>
          <w:szCs w:val="24"/>
          <w:lang w:eastAsia="cs-CZ"/>
        </w:rPr>
        <w:tab/>
        <w:t>.</w:t>
      </w:r>
      <w:r w:rsidR="00CE3898" w:rsidRPr="00CE3898">
        <w:rPr>
          <w:rFonts w:eastAsia="Times New Roman"/>
          <w:color w:val="auto"/>
          <w:sz w:val="24"/>
          <w:szCs w:val="24"/>
          <w:lang w:eastAsia="cs-CZ"/>
        </w:rPr>
        <w:t>...................</w:t>
      </w:r>
      <w:r>
        <w:rPr>
          <w:rFonts w:eastAsia="Times New Roman"/>
          <w:color w:val="auto"/>
          <w:sz w:val="24"/>
          <w:szCs w:val="24"/>
          <w:lang w:eastAsia="cs-CZ"/>
        </w:rPr>
        <w:t>........</w:t>
      </w:r>
      <w:r w:rsidR="00CE3898" w:rsidRPr="00CE3898">
        <w:rPr>
          <w:rFonts w:eastAsia="Times New Roman"/>
          <w:color w:val="auto"/>
          <w:sz w:val="24"/>
          <w:szCs w:val="24"/>
          <w:lang w:eastAsia="cs-CZ"/>
        </w:rPr>
        <w:t>...</w:t>
      </w:r>
      <w:r w:rsidRPr="00CE3898">
        <w:rPr>
          <w:rFonts w:eastAsia="Times New Roman"/>
          <w:color w:val="auto"/>
          <w:sz w:val="24"/>
          <w:szCs w:val="24"/>
          <w:lang w:eastAsia="cs-CZ"/>
        </w:rPr>
        <w:t>............</w:t>
      </w:r>
      <w:r w:rsidR="00CE3898" w:rsidRPr="00CE3898">
        <w:rPr>
          <w:rFonts w:eastAsia="Times New Roman"/>
          <w:color w:val="auto"/>
          <w:sz w:val="24"/>
          <w:szCs w:val="24"/>
          <w:lang w:eastAsia="cs-CZ"/>
        </w:rPr>
        <w:t>................</w:t>
      </w:r>
      <w:r>
        <w:rPr>
          <w:rFonts w:eastAsia="Times New Roman"/>
          <w:color w:val="auto"/>
          <w:sz w:val="24"/>
          <w:szCs w:val="24"/>
          <w:lang w:eastAsia="cs-CZ"/>
        </w:rPr>
        <w:tab/>
      </w:r>
      <w:r w:rsidRPr="00CE3898">
        <w:rPr>
          <w:rFonts w:eastAsia="Times New Roman"/>
          <w:color w:val="auto"/>
          <w:sz w:val="24"/>
          <w:szCs w:val="24"/>
          <w:lang w:eastAsia="cs-CZ"/>
        </w:rPr>
        <w:t>....................</w:t>
      </w:r>
      <w:r>
        <w:rPr>
          <w:rFonts w:eastAsia="Times New Roman"/>
          <w:color w:val="auto"/>
          <w:sz w:val="24"/>
          <w:szCs w:val="24"/>
          <w:lang w:eastAsia="cs-CZ"/>
        </w:rPr>
        <w:t>........</w:t>
      </w:r>
      <w:r w:rsidRPr="00CE3898">
        <w:rPr>
          <w:rFonts w:eastAsia="Times New Roman"/>
          <w:color w:val="auto"/>
          <w:sz w:val="24"/>
          <w:szCs w:val="24"/>
          <w:lang w:eastAsia="cs-CZ"/>
        </w:rPr>
        <w:t>...............................</w:t>
      </w:r>
    </w:p>
    <w:p w14:paraId="3901ABDF" w14:textId="77777777" w:rsidR="00670DB8" w:rsidRDefault="00670DB8" w:rsidP="00670DB8">
      <w:pPr>
        <w:tabs>
          <w:tab w:val="center" w:pos="1843"/>
          <w:tab w:val="center" w:pos="6237"/>
        </w:tabs>
        <w:spacing w:after="0" w:line="240" w:lineRule="auto"/>
        <w:rPr>
          <w:rFonts w:eastAsia="Times New Roman"/>
          <w:color w:val="auto"/>
          <w:sz w:val="24"/>
          <w:szCs w:val="24"/>
          <w:lang w:eastAsia="cs-CZ"/>
        </w:rPr>
      </w:pPr>
      <w:r>
        <w:rPr>
          <w:rFonts w:eastAsia="Times New Roman"/>
          <w:color w:val="auto"/>
          <w:sz w:val="24"/>
          <w:szCs w:val="24"/>
          <w:lang w:eastAsia="cs-CZ"/>
        </w:rPr>
        <w:tab/>
      </w:r>
      <w:r w:rsidR="00A82585">
        <w:rPr>
          <w:rFonts w:eastAsia="Times New Roman"/>
          <w:color w:val="auto"/>
          <w:sz w:val="24"/>
          <w:szCs w:val="24"/>
          <w:lang w:eastAsia="cs-CZ"/>
        </w:rPr>
        <w:t>Martin Kolařík</w:t>
      </w:r>
      <w:r>
        <w:rPr>
          <w:rFonts w:eastAsia="Times New Roman"/>
          <w:color w:val="auto"/>
          <w:sz w:val="24"/>
          <w:szCs w:val="24"/>
          <w:lang w:eastAsia="cs-CZ"/>
        </w:rPr>
        <w:tab/>
      </w:r>
    </w:p>
    <w:p w14:paraId="440B592E" w14:textId="5CE0D96A" w:rsidR="003B0817" w:rsidRPr="00CE3898" w:rsidRDefault="00670DB8" w:rsidP="00670DB8">
      <w:pPr>
        <w:tabs>
          <w:tab w:val="center" w:pos="1843"/>
          <w:tab w:val="center" w:pos="6237"/>
        </w:tabs>
        <w:spacing w:after="0" w:line="240" w:lineRule="auto"/>
      </w:pPr>
      <w:r>
        <w:rPr>
          <w:rFonts w:eastAsia="Times New Roman"/>
          <w:color w:val="auto"/>
          <w:sz w:val="24"/>
          <w:szCs w:val="24"/>
          <w:lang w:eastAsia="cs-CZ"/>
        </w:rPr>
        <w:tab/>
      </w:r>
      <w:r w:rsidR="00A82585">
        <w:rPr>
          <w:rFonts w:eastAsia="Times New Roman"/>
          <w:color w:val="auto"/>
          <w:sz w:val="24"/>
          <w:szCs w:val="24"/>
          <w:lang w:eastAsia="cs-CZ"/>
        </w:rPr>
        <w:t>vedoucí střediska</w:t>
      </w:r>
      <w:r>
        <w:rPr>
          <w:rFonts w:eastAsia="Times New Roman"/>
          <w:color w:val="auto"/>
          <w:sz w:val="24"/>
          <w:szCs w:val="24"/>
          <w:lang w:eastAsia="cs-CZ"/>
        </w:rPr>
        <w:tab/>
      </w:r>
    </w:p>
    <w:sectPr w:rsidR="003B0817" w:rsidRPr="00CE38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7AA62" w14:textId="77777777" w:rsidR="008A75E4" w:rsidRDefault="008A75E4" w:rsidP="004C49AD">
      <w:pPr>
        <w:spacing w:after="0" w:line="240" w:lineRule="auto"/>
      </w:pPr>
      <w:r>
        <w:separator/>
      </w:r>
    </w:p>
  </w:endnote>
  <w:endnote w:type="continuationSeparator" w:id="0">
    <w:p w14:paraId="247F8C8B" w14:textId="77777777" w:rsidR="008A75E4" w:rsidRDefault="008A75E4" w:rsidP="004C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20BF" w14:textId="77777777" w:rsidR="00F73B31" w:rsidRDefault="00F73B3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360951"/>
      <w:docPartObj>
        <w:docPartGallery w:val="Page Numbers (Bottom of Page)"/>
        <w:docPartUnique/>
      </w:docPartObj>
    </w:sdtPr>
    <w:sdtEndPr/>
    <w:sdtContent>
      <w:sdt>
        <w:sdtPr>
          <w:id w:val="-1769616900"/>
          <w:docPartObj>
            <w:docPartGallery w:val="Page Numbers (Top of Page)"/>
            <w:docPartUnique/>
          </w:docPartObj>
        </w:sdtPr>
        <w:sdtEndPr/>
        <w:sdtContent>
          <w:p w14:paraId="36D3D63F" w14:textId="77777777" w:rsidR="004C49AD" w:rsidRPr="004C49AD" w:rsidRDefault="004C49AD">
            <w:pPr>
              <w:pStyle w:val="Zpat"/>
              <w:jc w:val="right"/>
            </w:pPr>
            <w:r w:rsidRPr="004C49AD">
              <w:t xml:space="preserve">Stránka </w:t>
            </w:r>
            <w:r w:rsidRPr="004C49AD">
              <w:rPr>
                <w:bCs/>
                <w:sz w:val="24"/>
                <w:szCs w:val="24"/>
              </w:rPr>
              <w:fldChar w:fldCharType="begin"/>
            </w:r>
            <w:r w:rsidRPr="004C49AD">
              <w:rPr>
                <w:bCs/>
              </w:rPr>
              <w:instrText>PAGE</w:instrText>
            </w:r>
            <w:r w:rsidRPr="004C49AD">
              <w:rPr>
                <w:bCs/>
                <w:sz w:val="24"/>
                <w:szCs w:val="24"/>
              </w:rPr>
              <w:fldChar w:fldCharType="separate"/>
            </w:r>
            <w:r w:rsidR="002C1A1B">
              <w:rPr>
                <w:bCs/>
                <w:noProof/>
              </w:rPr>
              <w:t>20</w:t>
            </w:r>
            <w:r w:rsidRPr="004C49AD">
              <w:rPr>
                <w:bCs/>
                <w:sz w:val="24"/>
                <w:szCs w:val="24"/>
              </w:rPr>
              <w:fldChar w:fldCharType="end"/>
            </w:r>
            <w:r w:rsidRPr="004C49AD">
              <w:t xml:space="preserve"> z </w:t>
            </w:r>
            <w:r w:rsidRPr="004C49AD">
              <w:rPr>
                <w:bCs/>
                <w:sz w:val="24"/>
                <w:szCs w:val="24"/>
              </w:rPr>
              <w:fldChar w:fldCharType="begin"/>
            </w:r>
            <w:r w:rsidRPr="004C49AD">
              <w:rPr>
                <w:bCs/>
              </w:rPr>
              <w:instrText>NUMPAGES</w:instrText>
            </w:r>
            <w:r w:rsidRPr="004C49AD">
              <w:rPr>
                <w:bCs/>
                <w:sz w:val="24"/>
                <w:szCs w:val="24"/>
              </w:rPr>
              <w:fldChar w:fldCharType="separate"/>
            </w:r>
            <w:r w:rsidR="002C1A1B">
              <w:rPr>
                <w:bCs/>
                <w:noProof/>
              </w:rPr>
              <w:t>20</w:t>
            </w:r>
            <w:r w:rsidRPr="004C49AD">
              <w:rPr>
                <w:bCs/>
                <w:sz w:val="24"/>
                <w:szCs w:val="24"/>
              </w:rPr>
              <w:fldChar w:fldCharType="end"/>
            </w:r>
          </w:p>
        </w:sdtContent>
      </w:sdt>
    </w:sdtContent>
  </w:sdt>
  <w:p w14:paraId="77CEF504" w14:textId="77777777" w:rsidR="004C49AD" w:rsidRDefault="004C49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DA0C" w14:textId="77777777" w:rsidR="00F73B31" w:rsidRDefault="00F73B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AA38" w14:textId="77777777" w:rsidR="008A75E4" w:rsidRDefault="008A75E4" w:rsidP="004C49AD">
      <w:pPr>
        <w:spacing w:after="0" w:line="240" w:lineRule="auto"/>
      </w:pPr>
      <w:r>
        <w:separator/>
      </w:r>
    </w:p>
  </w:footnote>
  <w:footnote w:type="continuationSeparator" w:id="0">
    <w:p w14:paraId="610934B0" w14:textId="77777777" w:rsidR="008A75E4" w:rsidRDefault="008A75E4" w:rsidP="004C4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0530" w14:textId="77777777" w:rsidR="00F73B31" w:rsidRDefault="00F73B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B781" w14:textId="77777777" w:rsidR="00F73B31" w:rsidRDefault="00F73B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FA51" w14:textId="77777777" w:rsidR="00F73B31" w:rsidRDefault="00F73B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7C9"/>
    <w:multiLevelType w:val="hybridMultilevel"/>
    <w:tmpl w:val="438479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98"/>
    <w:rsid w:val="00010699"/>
    <w:rsid w:val="00011AD4"/>
    <w:rsid w:val="0003718C"/>
    <w:rsid w:val="00091A2D"/>
    <w:rsid w:val="002C1A1B"/>
    <w:rsid w:val="002C4845"/>
    <w:rsid w:val="003727E7"/>
    <w:rsid w:val="003A1073"/>
    <w:rsid w:val="003D7F30"/>
    <w:rsid w:val="004124DA"/>
    <w:rsid w:val="00421A24"/>
    <w:rsid w:val="004B33AD"/>
    <w:rsid w:val="004C49AD"/>
    <w:rsid w:val="004D109E"/>
    <w:rsid w:val="005B2173"/>
    <w:rsid w:val="006264A4"/>
    <w:rsid w:val="00642747"/>
    <w:rsid w:val="00670DB8"/>
    <w:rsid w:val="006921E2"/>
    <w:rsid w:val="0069519B"/>
    <w:rsid w:val="006E078A"/>
    <w:rsid w:val="00801574"/>
    <w:rsid w:val="0080253E"/>
    <w:rsid w:val="008040EA"/>
    <w:rsid w:val="008A75E4"/>
    <w:rsid w:val="008B0F7F"/>
    <w:rsid w:val="008F2577"/>
    <w:rsid w:val="00913057"/>
    <w:rsid w:val="009872FE"/>
    <w:rsid w:val="009C0197"/>
    <w:rsid w:val="00A221EB"/>
    <w:rsid w:val="00A82585"/>
    <w:rsid w:val="00A91746"/>
    <w:rsid w:val="00B3585D"/>
    <w:rsid w:val="00BB2024"/>
    <w:rsid w:val="00C1308A"/>
    <w:rsid w:val="00CE3898"/>
    <w:rsid w:val="00E263B2"/>
    <w:rsid w:val="00E943D6"/>
    <w:rsid w:val="00ED0589"/>
    <w:rsid w:val="00EF425B"/>
    <w:rsid w:val="00F06050"/>
    <w:rsid w:val="00F146D6"/>
    <w:rsid w:val="00F3370A"/>
    <w:rsid w:val="00F73B31"/>
    <w:rsid w:val="00FC4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66C65"/>
  <w15:chartTrackingRefBased/>
  <w15:docId w15:val="{D4E88126-A114-4AB0-912B-201BED4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E3898"/>
    <w:pPr>
      <w:spacing w:before="100" w:beforeAutospacing="1" w:after="100" w:afterAutospacing="1" w:line="240" w:lineRule="auto"/>
    </w:pPr>
    <w:rPr>
      <w:rFonts w:ascii="Times New Roman" w:eastAsia="Times New Roman" w:hAnsi="Times New Roman"/>
      <w:color w:val="auto"/>
      <w:sz w:val="24"/>
      <w:szCs w:val="24"/>
      <w:lang w:eastAsia="cs-CZ"/>
    </w:rPr>
  </w:style>
  <w:style w:type="character" w:styleId="Siln">
    <w:name w:val="Strong"/>
    <w:basedOn w:val="Standardnpsmoodstavce"/>
    <w:uiPriority w:val="22"/>
    <w:qFormat/>
    <w:rsid w:val="00CE3898"/>
    <w:rPr>
      <w:b/>
      <w:bCs/>
    </w:rPr>
  </w:style>
  <w:style w:type="paragraph" w:styleId="Zhlav">
    <w:name w:val="header"/>
    <w:basedOn w:val="Normln"/>
    <w:link w:val="ZhlavChar"/>
    <w:uiPriority w:val="99"/>
    <w:unhideWhenUsed/>
    <w:rsid w:val="004C49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49AD"/>
  </w:style>
  <w:style w:type="paragraph" w:styleId="Zpat">
    <w:name w:val="footer"/>
    <w:basedOn w:val="Normln"/>
    <w:link w:val="ZpatChar"/>
    <w:uiPriority w:val="99"/>
    <w:unhideWhenUsed/>
    <w:rsid w:val="004C49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C49AD"/>
  </w:style>
  <w:style w:type="paragraph" w:styleId="Textbubliny">
    <w:name w:val="Balloon Text"/>
    <w:basedOn w:val="Normln"/>
    <w:link w:val="TextbublinyChar"/>
    <w:uiPriority w:val="99"/>
    <w:semiHidden/>
    <w:unhideWhenUsed/>
    <w:rsid w:val="00E943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4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6991">
      <w:bodyDiv w:val="1"/>
      <w:marLeft w:val="0"/>
      <w:marRight w:val="0"/>
      <w:marTop w:val="0"/>
      <w:marBottom w:val="0"/>
      <w:divBdr>
        <w:top w:val="none" w:sz="0" w:space="0" w:color="auto"/>
        <w:left w:val="none" w:sz="0" w:space="0" w:color="auto"/>
        <w:bottom w:val="none" w:sz="0" w:space="0" w:color="auto"/>
        <w:right w:val="none" w:sz="0" w:space="0" w:color="auto"/>
      </w:divBdr>
      <w:divsChild>
        <w:div w:id="199657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1ED3-6134-4890-B465-46C9A73D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20</Pages>
  <Words>7892</Words>
  <Characters>46563</Characters>
  <Application>Microsoft Office Word</Application>
  <DocSecurity>0</DocSecurity>
  <Lines>388</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Kolařík Martin Bc.</dc:creator>
  <cp:keywords/>
  <dc:description/>
  <cp:lastModifiedBy>Martin Kolařík</cp:lastModifiedBy>
  <cp:revision>13</cp:revision>
  <dcterms:created xsi:type="dcterms:W3CDTF">2020-02-20T11:34:00Z</dcterms:created>
  <dcterms:modified xsi:type="dcterms:W3CDTF">2020-04-16T11:23:00Z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Lukas_Stanik@Dell.com</vt:lpwstr>
  </property>
  <property fmtid="{D5CDD505-2E9C-101B-9397-08002B2CF9AE}" pid="5" name="MSIP_Label_17cb76b2-10b8-4fe1-93d4-2202842406cd_SetDate">
    <vt:lpwstr>2020-03-15T18:19:49.8198446Z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f02a3cfe-a62e-4072-b319-17cae611595e</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